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CB40" w14:textId="77777777" w:rsidR="00B028F3" w:rsidRDefault="00B028F3" w:rsidP="001D1FF7">
      <w:pPr>
        <w:jc w:val="center"/>
        <w:rPr>
          <w:b/>
          <w:sz w:val="36"/>
          <w:szCs w:val="36"/>
          <w:u w:val="single"/>
        </w:rPr>
      </w:pPr>
      <w:r w:rsidRPr="00FB09A1">
        <w:rPr>
          <w:rFonts w:ascii="Twinkl Cursive Looped Regular" w:hAnsi="Twinkl Cursive Looped Regular" w:cs="Arial"/>
          <w:noProof/>
        </w:rPr>
        <w:drawing>
          <wp:anchor distT="0" distB="0" distL="114300" distR="114300" simplePos="0" relativeHeight="251659264" behindDoc="0" locked="0" layoutInCell="1" allowOverlap="1" wp14:anchorId="7F421C02" wp14:editId="34412BBA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690880" cy="721360"/>
            <wp:effectExtent l="0" t="0" r="0" b="2540"/>
            <wp:wrapNone/>
            <wp:docPr id="1" name="Picture 1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46">
        <w:rPr>
          <w:b/>
          <w:sz w:val="36"/>
          <w:szCs w:val="36"/>
          <w:u w:val="single"/>
        </w:rPr>
        <w:softHyphen/>
      </w:r>
      <w:r w:rsidR="00870646">
        <w:rPr>
          <w:b/>
          <w:sz w:val="36"/>
          <w:szCs w:val="36"/>
          <w:u w:val="single"/>
        </w:rPr>
        <w:softHyphen/>
      </w:r>
    </w:p>
    <w:p w14:paraId="402CBDE3" w14:textId="43375543" w:rsidR="004C261F" w:rsidRPr="00807E4E" w:rsidRDefault="004E3E24" w:rsidP="001D1FF7">
      <w:pPr>
        <w:jc w:val="center"/>
        <w:rPr>
          <w:b/>
          <w:sz w:val="36"/>
          <w:szCs w:val="36"/>
          <w:u w:val="single"/>
        </w:rPr>
      </w:pPr>
      <w:r w:rsidRPr="00807E4E">
        <w:rPr>
          <w:b/>
          <w:sz w:val="36"/>
          <w:szCs w:val="36"/>
          <w:u w:val="single"/>
        </w:rPr>
        <w:t xml:space="preserve">Progression of </w:t>
      </w:r>
      <w:r w:rsidR="002C01E0" w:rsidRPr="00807E4E">
        <w:rPr>
          <w:b/>
          <w:sz w:val="36"/>
          <w:szCs w:val="36"/>
          <w:u w:val="single"/>
        </w:rPr>
        <w:t>S</w:t>
      </w:r>
      <w:r w:rsidRPr="00807E4E">
        <w:rPr>
          <w:b/>
          <w:sz w:val="36"/>
          <w:szCs w:val="36"/>
          <w:u w:val="single"/>
        </w:rPr>
        <w:t xml:space="preserve">kills in </w:t>
      </w:r>
      <w:r w:rsidR="002C01E0" w:rsidRPr="00807E4E">
        <w:rPr>
          <w:b/>
          <w:sz w:val="36"/>
          <w:szCs w:val="36"/>
          <w:u w:val="single"/>
        </w:rPr>
        <w:t>D</w:t>
      </w:r>
      <w:r w:rsidRPr="00807E4E">
        <w:rPr>
          <w:b/>
          <w:sz w:val="36"/>
          <w:szCs w:val="36"/>
          <w:u w:val="single"/>
        </w:rPr>
        <w:t xml:space="preserve">rawing </w:t>
      </w:r>
    </w:p>
    <w:p w14:paraId="44B05EFD" w14:textId="76D64BFA" w:rsidR="00AA6D44" w:rsidRPr="00B028F3" w:rsidRDefault="008065A9" w:rsidP="00AA6D44">
      <w:pPr>
        <w:rPr>
          <w:sz w:val="22"/>
          <w:szCs w:val="22"/>
        </w:rPr>
      </w:pPr>
      <w:r w:rsidRPr="00B028F3">
        <w:rPr>
          <w:sz w:val="22"/>
          <w:szCs w:val="22"/>
        </w:rPr>
        <w:t xml:space="preserve">This </w:t>
      </w:r>
      <w:r w:rsidRPr="00B028F3">
        <w:rPr>
          <w:i/>
          <w:sz w:val="22"/>
          <w:szCs w:val="22"/>
        </w:rPr>
        <w:t xml:space="preserve">progression of skills </w:t>
      </w:r>
      <w:r w:rsidR="00CC612D" w:rsidRPr="00B028F3">
        <w:rPr>
          <w:i/>
          <w:sz w:val="22"/>
          <w:szCs w:val="22"/>
        </w:rPr>
        <w:t>in drawing</w:t>
      </w:r>
      <w:r w:rsidR="00CC612D" w:rsidRPr="00B028F3">
        <w:rPr>
          <w:sz w:val="22"/>
          <w:szCs w:val="22"/>
        </w:rPr>
        <w:t xml:space="preserve"> </w:t>
      </w:r>
      <w:r w:rsidR="003341EA" w:rsidRPr="00B028F3">
        <w:rPr>
          <w:sz w:val="22"/>
          <w:szCs w:val="22"/>
        </w:rPr>
        <w:t xml:space="preserve">document </w:t>
      </w:r>
      <w:r w:rsidRPr="00B028F3">
        <w:rPr>
          <w:sz w:val="22"/>
          <w:szCs w:val="22"/>
        </w:rPr>
        <w:t xml:space="preserve">is a guide to help you think about </w:t>
      </w:r>
      <w:r w:rsidR="00CC612D" w:rsidRPr="00B028F3">
        <w:rPr>
          <w:sz w:val="22"/>
          <w:szCs w:val="22"/>
        </w:rPr>
        <w:t>the</w:t>
      </w:r>
      <w:r w:rsidRPr="00B028F3">
        <w:rPr>
          <w:sz w:val="22"/>
          <w:szCs w:val="22"/>
        </w:rPr>
        <w:t xml:space="preserve"> </w:t>
      </w:r>
      <w:r w:rsidR="00CC612D" w:rsidRPr="00B028F3">
        <w:rPr>
          <w:sz w:val="22"/>
          <w:szCs w:val="22"/>
        </w:rPr>
        <w:t xml:space="preserve">drawing skills you </w:t>
      </w:r>
      <w:r w:rsidR="00CC612D" w:rsidRPr="00B028F3">
        <w:rPr>
          <w:b/>
          <w:sz w:val="22"/>
          <w:szCs w:val="22"/>
        </w:rPr>
        <w:t>teach</w:t>
      </w:r>
      <w:r w:rsidR="00CC612D" w:rsidRPr="00B028F3">
        <w:rPr>
          <w:sz w:val="22"/>
          <w:szCs w:val="22"/>
        </w:rPr>
        <w:t xml:space="preserve"> children at different stages of Primary School. Ideally, this </w:t>
      </w:r>
      <w:r w:rsidR="003341EA" w:rsidRPr="00B028F3">
        <w:rPr>
          <w:sz w:val="22"/>
          <w:szCs w:val="22"/>
        </w:rPr>
        <w:t>s</w:t>
      </w:r>
      <w:r w:rsidR="00CC612D" w:rsidRPr="00B028F3">
        <w:rPr>
          <w:sz w:val="22"/>
          <w:szCs w:val="22"/>
        </w:rPr>
        <w:t xml:space="preserve">ould be a working document which is added to and adapted throughout the school year by each teacher. </w:t>
      </w: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691"/>
        <w:gridCol w:w="3260"/>
        <w:gridCol w:w="1984"/>
      </w:tblGrid>
      <w:tr w:rsidR="00AA6D44" w14:paraId="74B8F329" w14:textId="77777777" w:rsidTr="00B028F3">
        <w:tc>
          <w:tcPr>
            <w:tcW w:w="2689" w:type="dxa"/>
            <w:shd w:val="clear" w:color="auto" w:fill="B26FD3"/>
          </w:tcPr>
          <w:p w14:paraId="6C6EBA1C" w14:textId="77777777" w:rsidR="00AA6D44" w:rsidRPr="00AA6D44" w:rsidRDefault="00AA6D44" w:rsidP="00AA6D44">
            <w:pPr>
              <w:jc w:val="center"/>
              <w:rPr>
                <w:b/>
                <w:sz w:val="32"/>
                <w:szCs w:val="32"/>
              </w:rPr>
            </w:pPr>
            <w:r w:rsidRPr="00AA6D44">
              <w:rPr>
                <w:b/>
                <w:sz w:val="32"/>
                <w:szCs w:val="32"/>
              </w:rPr>
              <w:t>EYFS</w:t>
            </w:r>
          </w:p>
        </w:tc>
        <w:tc>
          <w:tcPr>
            <w:tcW w:w="3685" w:type="dxa"/>
            <w:shd w:val="clear" w:color="auto" w:fill="B26FD3"/>
          </w:tcPr>
          <w:p w14:paraId="6EE6AF77" w14:textId="77777777" w:rsidR="00AA6D44" w:rsidRPr="00AA6D44" w:rsidRDefault="00AA6D44" w:rsidP="00AA6D44">
            <w:pPr>
              <w:jc w:val="center"/>
              <w:rPr>
                <w:b/>
                <w:sz w:val="32"/>
                <w:szCs w:val="32"/>
              </w:rPr>
            </w:pPr>
            <w:r w:rsidRPr="00AA6D44">
              <w:rPr>
                <w:b/>
                <w:sz w:val="32"/>
                <w:szCs w:val="32"/>
              </w:rPr>
              <w:t>Year 1/2</w:t>
            </w:r>
          </w:p>
        </w:tc>
        <w:tc>
          <w:tcPr>
            <w:tcW w:w="3691" w:type="dxa"/>
            <w:shd w:val="clear" w:color="auto" w:fill="B26FD3"/>
          </w:tcPr>
          <w:p w14:paraId="22E66CA2" w14:textId="77777777" w:rsidR="00AA6D44" w:rsidRPr="00AA6D44" w:rsidRDefault="00AA6D44" w:rsidP="00AA6D44">
            <w:pPr>
              <w:jc w:val="center"/>
              <w:rPr>
                <w:b/>
                <w:sz w:val="32"/>
                <w:szCs w:val="32"/>
              </w:rPr>
            </w:pPr>
            <w:r w:rsidRPr="00AA6D44">
              <w:rPr>
                <w:b/>
                <w:sz w:val="32"/>
                <w:szCs w:val="32"/>
              </w:rPr>
              <w:t>Year 3/4</w:t>
            </w:r>
          </w:p>
        </w:tc>
        <w:tc>
          <w:tcPr>
            <w:tcW w:w="3260" w:type="dxa"/>
            <w:shd w:val="clear" w:color="auto" w:fill="B26FD3"/>
          </w:tcPr>
          <w:p w14:paraId="7CE234D3" w14:textId="77777777" w:rsidR="00AA6D44" w:rsidRPr="00AA6D44" w:rsidRDefault="00AA6D44" w:rsidP="00AA6D44">
            <w:pPr>
              <w:jc w:val="center"/>
              <w:rPr>
                <w:b/>
                <w:sz w:val="32"/>
                <w:szCs w:val="32"/>
              </w:rPr>
            </w:pPr>
            <w:r w:rsidRPr="00AA6D44">
              <w:rPr>
                <w:b/>
                <w:sz w:val="32"/>
                <w:szCs w:val="32"/>
              </w:rPr>
              <w:t>Year 5/6</w:t>
            </w:r>
          </w:p>
        </w:tc>
        <w:tc>
          <w:tcPr>
            <w:tcW w:w="1984" w:type="dxa"/>
            <w:shd w:val="clear" w:color="auto" w:fill="B26FD3"/>
          </w:tcPr>
          <w:p w14:paraId="0D1188C7" w14:textId="77777777" w:rsidR="00AA6D44" w:rsidRPr="00AA6D44" w:rsidRDefault="00AA6D44" w:rsidP="00AA6D44">
            <w:pPr>
              <w:jc w:val="center"/>
              <w:rPr>
                <w:b/>
                <w:sz w:val="32"/>
                <w:szCs w:val="32"/>
              </w:rPr>
            </w:pPr>
            <w:r w:rsidRPr="00AA6D44">
              <w:rPr>
                <w:b/>
                <w:sz w:val="32"/>
                <w:szCs w:val="32"/>
              </w:rPr>
              <w:t xml:space="preserve">Artists </w:t>
            </w:r>
          </w:p>
        </w:tc>
      </w:tr>
      <w:tr w:rsidR="00AA6D44" w14:paraId="40B5D951" w14:textId="77777777" w:rsidTr="00AA6D44">
        <w:trPr>
          <w:trHeight w:val="5770"/>
        </w:trPr>
        <w:tc>
          <w:tcPr>
            <w:tcW w:w="2689" w:type="dxa"/>
          </w:tcPr>
          <w:p w14:paraId="765566EC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Hold a pencil comfortably. </w:t>
            </w:r>
          </w:p>
          <w:p w14:paraId="455A75D4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3A6716DD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Use a variety of drawing tools – pencils, pens, wax crayons and chalk. </w:t>
            </w:r>
          </w:p>
          <w:p w14:paraId="1FE4F5C0" w14:textId="77777777" w:rsidR="00AA6D44" w:rsidRPr="00B028F3" w:rsidRDefault="00AA6D44" w:rsidP="00AA6D44">
            <w:pPr>
              <w:jc w:val="center"/>
              <w:rPr>
                <w:sz w:val="18"/>
                <w:szCs w:val="18"/>
              </w:rPr>
            </w:pPr>
          </w:p>
          <w:p w14:paraId="2DB49BF2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Begin to explore different lines – thick, thin, wavy, straight. </w:t>
            </w:r>
          </w:p>
          <w:p w14:paraId="04CF5A8D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21D17937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Explore different textures and begin to experiment with marks to illustrate these. </w:t>
            </w:r>
          </w:p>
          <w:p w14:paraId="7C23E9F9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08D4021A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Draw from imagination. </w:t>
            </w:r>
          </w:p>
          <w:p w14:paraId="486150AC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5860BD49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>Draw from observation, noting elements such as shape &amp; colour,</w:t>
            </w:r>
          </w:p>
          <w:p w14:paraId="124A7B74" w14:textId="77777777" w:rsidR="00AA6D44" w:rsidRPr="00B028F3" w:rsidRDefault="00AA6D44" w:rsidP="00AA6D44">
            <w:pPr>
              <w:jc w:val="center"/>
              <w:rPr>
                <w:sz w:val="18"/>
                <w:szCs w:val="18"/>
              </w:rPr>
            </w:pPr>
          </w:p>
          <w:p w14:paraId="4E6ED420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>Talk about what they have produced.</w:t>
            </w:r>
          </w:p>
          <w:p w14:paraId="0CCCB84E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24C7324C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Draw objects/people who are important to them. </w:t>
            </w:r>
          </w:p>
        </w:tc>
        <w:tc>
          <w:tcPr>
            <w:tcW w:w="3685" w:type="dxa"/>
          </w:tcPr>
          <w:p w14:paraId="7540CAC6" w14:textId="6B3A732A" w:rsidR="006369EA" w:rsidRPr="00B028F3" w:rsidRDefault="00AA6D44" w:rsidP="006369EA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>Develop more control using drawing tools – pens, pencils, pastels, chalks</w:t>
            </w:r>
            <w:r w:rsidR="006369EA">
              <w:rPr>
                <w:sz w:val="18"/>
                <w:szCs w:val="18"/>
              </w:rPr>
              <w:t xml:space="preserve">, </w:t>
            </w:r>
            <w:r w:rsidR="006369EA">
              <w:rPr>
                <w:sz w:val="18"/>
                <w:szCs w:val="18"/>
              </w:rPr>
              <w:t>crayons, rubbers</w:t>
            </w:r>
          </w:p>
          <w:p w14:paraId="08E15CAA" w14:textId="6FC3D094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>(</w:t>
            </w:r>
            <w:r w:rsidRPr="00B028F3">
              <w:rPr>
                <w:i/>
                <w:sz w:val="18"/>
                <w:szCs w:val="18"/>
              </w:rPr>
              <w:t>graphite and charcoal)</w:t>
            </w:r>
          </w:p>
          <w:p w14:paraId="1E601CEA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Explore different lines – linked to emotions, happy, excited etc. </w:t>
            </w:r>
          </w:p>
          <w:p w14:paraId="6841FBA5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465FE373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Find and record lines in the environment. </w:t>
            </w:r>
          </w:p>
          <w:p w14:paraId="67A58BF1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54F67C3C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Explore tone though using different tools (graphite/charcoal etc) smudging, blending and hatching. </w:t>
            </w:r>
          </w:p>
          <w:p w14:paraId="0F08E1EA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62CF98DC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>Add some finer detail when observational drawing, such as identify hair style and any identifiable features (glasses) when drawing a portrait/self-portrait.</w:t>
            </w:r>
          </w:p>
          <w:p w14:paraId="51281B5E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0AAED120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>Draw landscapes with some details – use term such as background and foreground.</w:t>
            </w:r>
          </w:p>
          <w:p w14:paraId="6F996248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6A5C640E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Begin to layer different media – e.g. draw over pencil crayons. </w:t>
            </w:r>
          </w:p>
          <w:p w14:paraId="75776FAF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Draw for a sustained period of time from real objects, including single and grouped objects. </w:t>
            </w:r>
          </w:p>
          <w:p w14:paraId="02047D6C" w14:textId="77777777" w:rsidR="00AA6D44" w:rsidRPr="00B028F3" w:rsidRDefault="00AA6D44" w:rsidP="00AA6D44">
            <w:pPr>
              <w:pStyle w:val="NormalWeb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028F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Begin to use viewfinders to select areas for observational drawing. </w:t>
            </w:r>
          </w:p>
          <w:p w14:paraId="014C3AA1" w14:textId="77777777" w:rsidR="00AA6D44" w:rsidRPr="00B028F3" w:rsidRDefault="00AA6D44" w:rsidP="00AA6D44">
            <w:pPr>
              <w:pStyle w:val="NormalWeb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028F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Identify and draw shapes and patterns with increased accuracy. </w:t>
            </w:r>
          </w:p>
        </w:tc>
        <w:tc>
          <w:tcPr>
            <w:tcW w:w="3691" w:type="dxa"/>
          </w:tcPr>
          <w:p w14:paraId="6471F447" w14:textId="1A3DD8E5" w:rsidR="00AA6D44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Draw with increasing confidence, adding finer details and at times, indicating 3D objects </w:t>
            </w:r>
          </w:p>
          <w:p w14:paraId="51B69984" w14:textId="652C2C00" w:rsidR="006369EA" w:rsidRDefault="006369EA" w:rsidP="00AA6D44">
            <w:pPr>
              <w:rPr>
                <w:sz w:val="18"/>
                <w:szCs w:val="18"/>
              </w:rPr>
            </w:pPr>
          </w:p>
          <w:p w14:paraId="6AA0EE0A" w14:textId="55DFE215" w:rsidR="006369EA" w:rsidRPr="00B028F3" w:rsidRDefault="006369EA" w:rsidP="00AA6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sketchbooks to collect and record visual information from different sources</w:t>
            </w:r>
          </w:p>
          <w:p w14:paraId="02B524B4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7A4DB6BF" w14:textId="77777777" w:rsidR="00AA6D44" w:rsidRPr="00B028F3" w:rsidRDefault="00AA6D44" w:rsidP="00AA6D44">
            <w:pPr>
              <w:rPr>
                <w:b/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Study an object and draw small details using a viewfinder. </w:t>
            </w:r>
          </w:p>
          <w:p w14:paraId="1268C7C9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58C520F1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Create a landscape composition identifying the foreground, middle and background – using tone if appropriate. </w:t>
            </w:r>
          </w:p>
          <w:p w14:paraId="1D8D9CDD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5CC77F8F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Use a drawing media such as pencils HB-6B, graphite and charcoal to add depth and tone to drawings. </w:t>
            </w:r>
          </w:p>
          <w:p w14:paraId="6C757068" w14:textId="77777777" w:rsidR="00AA6D44" w:rsidRPr="00B028F3" w:rsidRDefault="00AA6D44" w:rsidP="00AA6D44">
            <w:pPr>
              <w:rPr>
                <w:b/>
                <w:sz w:val="18"/>
                <w:szCs w:val="18"/>
              </w:rPr>
            </w:pPr>
          </w:p>
          <w:p w14:paraId="70662F5A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Identify and explore different textures and experiment with different ways and mediums to draw these. </w:t>
            </w:r>
          </w:p>
          <w:p w14:paraId="1B338D5A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23C280B3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>Explore different lines from natural and manmade objects and begin to replicate these in drawing.</w:t>
            </w:r>
          </w:p>
          <w:p w14:paraId="77D0260B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07507E18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Draw a portrait/self-portrait with some finer details with several identifiable features – use tone to add depth. </w:t>
            </w:r>
          </w:p>
          <w:p w14:paraId="36020934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0727E95C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Develop a drawing within a sketchbook and begin to annotate their own work – highlighting their thoughts. </w:t>
            </w:r>
          </w:p>
        </w:tc>
        <w:tc>
          <w:tcPr>
            <w:tcW w:w="3260" w:type="dxa"/>
          </w:tcPr>
          <w:p w14:paraId="21301D41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Apply tone to a drawing by observing light and shadows in a group of objects and explore ways of adding tone to depict this. </w:t>
            </w:r>
          </w:p>
          <w:p w14:paraId="4DDF0E3F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0132533E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Use with confidence, a range of drawing mediums (charcoal, pastels etc) and identify why they have chosen them for a piece of work. </w:t>
            </w:r>
          </w:p>
          <w:p w14:paraId="02B02886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3B0F5C98" w14:textId="4F7B384D" w:rsidR="00AA6D44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>Use one-point perspective effectively.</w:t>
            </w:r>
          </w:p>
          <w:p w14:paraId="452BD3DD" w14:textId="3D6BA2B9" w:rsidR="00D14D54" w:rsidRDefault="00D14D54" w:rsidP="00AA6D44">
            <w:pPr>
              <w:rPr>
                <w:sz w:val="18"/>
                <w:szCs w:val="18"/>
              </w:rPr>
            </w:pPr>
          </w:p>
          <w:p w14:paraId="654E5A16" w14:textId="5B429ED0" w:rsidR="00D14D54" w:rsidRPr="00B028F3" w:rsidRDefault="00D14D54" w:rsidP="00AA6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Begin to develop an awareness of composition, scale and proportion in their paintings 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foreground, middle ground, background</w:t>
            </w:r>
            <w:bookmarkStart w:id="0" w:name="_GoBack"/>
            <w:bookmarkEnd w:id="0"/>
          </w:p>
          <w:p w14:paraId="5760163C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1C41D351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Observe and add finer details to drawings – landscapes and portraits. </w:t>
            </w:r>
          </w:p>
          <w:p w14:paraId="245483E6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5954CE3E" w14:textId="08F117AC" w:rsidR="00AA6D44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Use a viewfinder confidently to focus on small areas. </w:t>
            </w:r>
          </w:p>
          <w:p w14:paraId="2425E55F" w14:textId="5CDD36B7" w:rsidR="006369EA" w:rsidRDefault="006369EA" w:rsidP="00AA6D44">
            <w:pPr>
              <w:rPr>
                <w:sz w:val="18"/>
                <w:szCs w:val="18"/>
              </w:rPr>
            </w:pPr>
          </w:p>
          <w:p w14:paraId="2D88F614" w14:textId="34366139" w:rsidR="006369EA" w:rsidRPr="00B028F3" w:rsidRDefault="006369EA" w:rsidP="00AA6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different techniques for different purposes </w:t>
            </w:r>
            <w:proofErr w:type="spellStart"/>
            <w:r>
              <w:rPr>
                <w:sz w:val="18"/>
                <w:szCs w:val="18"/>
              </w:rPr>
              <w:t>eg.</w:t>
            </w:r>
            <w:proofErr w:type="spellEnd"/>
            <w:r>
              <w:rPr>
                <w:sz w:val="18"/>
                <w:szCs w:val="18"/>
              </w:rPr>
              <w:t xml:space="preserve"> shading, hatching within their work</w:t>
            </w:r>
          </w:p>
          <w:p w14:paraId="25790980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2F6E3956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Use language appropriate to skills and techniques - pattern, tone, shape, line. </w:t>
            </w:r>
          </w:p>
          <w:p w14:paraId="329A56CF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66011060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Discuss and evaluate their work and discuss the work of others, often suggesting success and improvement points. </w:t>
            </w:r>
          </w:p>
          <w:p w14:paraId="51DE1029" w14:textId="77777777" w:rsidR="00AA6D44" w:rsidRPr="00B028F3" w:rsidRDefault="00AA6D44" w:rsidP="00AA6D44">
            <w:pPr>
              <w:rPr>
                <w:sz w:val="18"/>
                <w:szCs w:val="18"/>
              </w:rPr>
            </w:pPr>
          </w:p>
          <w:p w14:paraId="4F1ED434" w14:textId="77777777" w:rsidR="00AA6D44" w:rsidRPr="00B028F3" w:rsidRDefault="00AA6D44" w:rsidP="00AA6D44">
            <w:pPr>
              <w:rPr>
                <w:sz w:val="18"/>
                <w:szCs w:val="18"/>
              </w:rPr>
            </w:pPr>
            <w:r w:rsidRPr="00B028F3">
              <w:rPr>
                <w:sz w:val="18"/>
                <w:szCs w:val="18"/>
              </w:rPr>
              <w:t xml:space="preserve">Show signs of developing their own style using exploration and experiments in sketchbooks. </w:t>
            </w:r>
          </w:p>
          <w:p w14:paraId="6CBFAA87" w14:textId="77777777" w:rsidR="00AA6D44" w:rsidRPr="00B028F3" w:rsidRDefault="00AA6D44" w:rsidP="00AA6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FFDDC81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lastRenderedPageBreak/>
              <w:t>Pablo Picasso</w:t>
            </w:r>
          </w:p>
          <w:p w14:paraId="1901043A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Vincent Van Gogh</w:t>
            </w:r>
          </w:p>
          <w:p w14:paraId="570BE3DC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Andy Warhol</w:t>
            </w:r>
          </w:p>
          <w:p w14:paraId="7E315100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David Hockney</w:t>
            </w:r>
          </w:p>
          <w:p w14:paraId="44FD6449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Leonardo da Vinci</w:t>
            </w:r>
          </w:p>
          <w:p w14:paraId="47FD24F4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Daniel Mathers</w:t>
            </w:r>
          </w:p>
          <w:p w14:paraId="557F75B6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Henri Matisse</w:t>
            </w:r>
          </w:p>
          <w:p w14:paraId="15D3B57D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Edvard Munch</w:t>
            </w:r>
          </w:p>
          <w:p w14:paraId="75E6453D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Claude Monet</w:t>
            </w:r>
          </w:p>
          <w:p w14:paraId="1DFB2448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Jackson Pollock</w:t>
            </w:r>
          </w:p>
          <w:p w14:paraId="46ABA005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Georgia O’Keeffe</w:t>
            </w:r>
          </w:p>
          <w:p w14:paraId="4126ACB1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George Seurat</w:t>
            </w:r>
          </w:p>
          <w:p w14:paraId="03BBEA15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Tony Cragg</w:t>
            </w:r>
          </w:p>
          <w:p w14:paraId="5B0FCAB2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 xml:space="preserve">Julie </w:t>
            </w:r>
            <w:proofErr w:type="spellStart"/>
            <w:r w:rsidRPr="00B028F3">
              <w:rPr>
                <w:rFonts w:cs="Calibri (Body)"/>
                <w:sz w:val="18"/>
                <w:szCs w:val="18"/>
              </w:rPr>
              <w:t>Mehretu</w:t>
            </w:r>
            <w:proofErr w:type="spellEnd"/>
          </w:p>
          <w:p w14:paraId="07DFE8CE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Trisha Brown</w:t>
            </w:r>
          </w:p>
          <w:p w14:paraId="33F2EE05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Rebecca Horn</w:t>
            </w:r>
          </w:p>
          <w:p w14:paraId="09A1FEBA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Alberto Giacometti</w:t>
            </w:r>
          </w:p>
          <w:p w14:paraId="26B5CEEF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Heather Hansen</w:t>
            </w:r>
          </w:p>
          <w:p w14:paraId="27D0647E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Cy Twombly</w:t>
            </w:r>
          </w:p>
          <w:p w14:paraId="00ABFC0F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Dryden Goodwin</w:t>
            </w:r>
          </w:p>
          <w:p w14:paraId="60F18D76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Silke Schatz</w:t>
            </w:r>
          </w:p>
          <w:p w14:paraId="2DCCC2AF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Antony Gormley</w:t>
            </w:r>
          </w:p>
          <w:p w14:paraId="23557836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 xml:space="preserve">William </w:t>
            </w:r>
            <w:proofErr w:type="spellStart"/>
            <w:r w:rsidRPr="00B028F3">
              <w:rPr>
                <w:rFonts w:cs="Calibri (Body)"/>
                <w:sz w:val="18"/>
                <w:szCs w:val="18"/>
              </w:rPr>
              <w:t>Kentridge</w:t>
            </w:r>
            <w:proofErr w:type="spellEnd"/>
          </w:p>
          <w:p w14:paraId="02358BE4" w14:textId="0D3A0BB6" w:rsidR="00AA6D44" w:rsidRDefault="006369EA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>
              <w:rPr>
                <w:rFonts w:cs="Calibri (Body)"/>
                <w:sz w:val="18"/>
                <w:szCs w:val="18"/>
              </w:rPr>
              <w:t>Cath Riley</w:t>
            </w:r>
          </w:p>
          <w:p w14:paraId="06E00050" w14:textId="5CC823E1" w:rsidR="006369EA" w:rsidRDefault="006369EA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>
              <w:rPr>
                <w:rFonts w:cs="Calibri (Body)"/>
                <w:sz w:val="18"/>
                <w:szCs w:val="18"/>
              </w:rPr>
              <w:t xml:space="preserve">Nick </w:t>
            </w:r>
            <w:proofErr w:type="spellStart"/>
            <w:r>
              <w:rPr>
                <w:rFonts w:cs="Calibri (Body)"/>
                <w:sz w:val="18"/>
                <w:szCs w:val="18"/>
              </w:rPr>
              <w:t>Maland</w:t>
            </w:r>
            <w:proofErr w:type="spellEnd"/>
          </w:p>
          <w:p w14:paraId="05156880" w14:textId="47B4AF87" w:rsidR="006369EA" w:rsidRDefault="006369EA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>
              <w:rPr>
                <w:rFonts w:cs="Calibri (Body)"/>
                <w:sz w:val="18"/>
                <w:szCs w:val="18"/>
              </w:rPr>
              <w:t>Jim Lee</w:t>
            </w:r>
          </w:p>
          <w:p w14:paraId="79BEA734" w14:textId="426E3D98" w:rsidR="006369EA" w:rsidRPr="00B028F3" w:rsidRDefault="006369EA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>
              <w:rPr>
                <w:rFonts w:cs="Calibri (Body)"/>
                <w:sz w:val="18"/>
                <w:szCs w:val="18"/>
              </w:rPr>
              <w:t xml:space="preserve">Chris Van </w:t>
            </w:r>
            <w:proofErr w:type="spellStart"/>
            <w:r>
              <w:rPr>
                <w:rFonts w:cs="Calibri (Body)"/>
                <w:sz w:val="18"/>
                <w:szCs w:val="18"/>
              </w:rPr>
              <w:t>Allsburg</w:t>
            </w:r>
            <w:proofErr w:type="spellEnd"/>
          </w:p>
          <w:p w14:paraId="5B4453DD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>Ceri Richards</w:t>
            </w:r>
          </w:p>
          <w:p w14:paraId="67521B4E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proofErr w:type="spellStart"/>
            <w:r w:rsidRPr="00B028F3">
              <w:rPr>
                <w:rFonts w:cs="Calibri (Body)"/>
                <w:sz w:val="18"/>
                <w:szCs w:val="18"/>
              </w:rPr>
              <w:t>Adonna</w:t>
            </w:r>
            <w:proofErr w:type="spellEnd"/>
            <w:r w:rsidRPr="00B028F3">
              <w:rPr>
                <w:rFonts w:cs="Calibri (Body)"/>
                <w:sz w:val="18"/>
                <w:szCs w:val="18"/>
              </w:rPr>
              <w:t xml:space="preserve"> </w:t>
            </w:r>
            <w:proofErr w:type="spellStart"/>
            <w:r w:rsidRPr="00B028F3">
              <w:rPr>
                <w:rFonts w:cs="Calibri (Body)"/>
                <w:sz w:val="18"/>
                <w:szCs w:val="18"/>
              </w:rPr>
              <w:t>Khare</w:t>
            </w:r>
            <w:proofErr w:type="spellEnd"/>
          </w:p>
          <w:p w14:paraId="53EE5DE5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 xml:space="preserve">Giorgio </w:t>
            </w:r>
            <w:proofErr w:type="spellStart"/>
            <w:r w:rsidRPr="00B028F3">
              <w:rPr>
                <w:rFonts w:cs="Calibri (Body)"/>
                <w:sz w:val="18"/>
                <w:szCs w:val="18"/>
              </w:rPr>
              <w:t>Morandi</w:t>
            </w:r>
            <w:proofErr w:type="spellEnd"/>
          </w:p>
          <w:p w14:paraId="7A94FCDE" w14:textId="77777777" w:rsidR="00AA6D44" w:rsidRPr="00B028F3" w:rsidRDefault="00AA6D44" w:rsidP="00AA6D44">
            <w:pPr>
              <w:jc w:val="center"/>
              <w:rPr>
                <w:rFonts w:cs="Calibri (Body)"/>
                <w:sz w:val="18"/>
                <w:szCs w:val="18"/>
              </w:rPr>
            </w:pPr>
            <w:r w:rsidRPr="00B028F3">
              <w:rPr>
                <w:rFonts w:cs="Calibri (Body)"/>
                <w:sz w:val="18"/>
                <w:szCs w:val="18"/>
              </w:rPr>
              <w:t xml:space="preserve">Stephen Wiltshire </w:t>
            </w:r>
          </w:p>
        </w:tc>
      </w:tr>
    </w:tbl>
    <w:p w14:paraId="3112FCC3" w14:textId="5A9740F1" w:rsidR="001D1FF7" w:rsidRDefault="001D1FF7">
      <w:pPr>
        <w:rPr>
          <w:sz w:val="16"/>
          <w:szCs w:val="16"/>
        </w:rPr>
      </w:pPr>
    </w:p>
    <w:p w14:paraId="526F1C29" w14:textId="04563AE7" w:rsidR="00E97BB9" w:rsidRPr="00D52C7B" w:rsidRDefault="00E97BB9">
      <w:pPr>
        <w:rPr>
          <w:sz w:val="16"/>
          <w:szCs w:val="16"/>
        </w:rPr>
      </w:pPr>
      <w:r>
        <w:rPr>
          <w:sz w:val="16"/>
          <w:szCs w:val="16"/>
        </w:rPr>
        <w:t xml:space="preserve">‘Drawing is like thinking out loud. Everybody draws differently and that’s what makes it valuable’ Anthony Gormley </w:t>
      </w:r>
    </w:p>
    <w:sectPr w:rsidR="00E97BB9" w:rsidRPr="00D52C7B" w:rsidSect="005939F4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 Regular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22871"/>
    <w:multiLevelType w:val="multilevel"/>
    <w:tmpl w:val="5EE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7"/>
    <w:rsid w:val="00010700"/>
    <w:rsid w:val="00093CA7"/>
    <w:rsid w:val="000B72FA"/>
    <w:rsid w:val="001040AD"/>
    <w:rsid w:val="00186054"/>
    <w:rsid w:val="001D1FF7"/>
    <w:rsid w:val="00277175"/>
    <w:rsid w:val="00286CA2"/>
    <w:rsid w:val="002C01E0"/>
    <w:rsid w:val="003341EA"/>
    <w:rsid w:val="00351631"/>
    <w:rsid w:val="00355DAE"/>
    <w:rsid w:val="003A72C0"/>
    <w:rsid w:val="003D2141"/>
    <w:rsid w:val="003E54C1"/>
    <w:rsid w:val="00427D79"/>
    <w:rsid w:val="004C261F"/>
    <w:rsid w:val="004D79D2"/>
    <w:rsid w:val="004E3E24"/>
    <w:rsid w:val="005113A6"/>
    <w:rsid w:val="00520F84"/>
    <w:rsid w:val="0053306C"/>
    <w:rsid w:val="0055368C"/>
    <w:rsid w:val="005939F4"/>
    <w:rsid w:val="006369EA"/>
    <w:rsid w:val="006839CD"/>
    <w:rsid w:val="0070384D"/>
    <w:rsid w:val="00715D56"/>
    <w:rsid w:val="00716AAD"/>
    <w:rsid w:val="007C12E5"/>
    <w:rsid w:val="00805FC2"/>
    <w:rsid w:val="008065A9"/>
    <w:rsid w:val="00807E4E"/>
    <w:rsid w:val="00870646"/>
    <w:rsid w:val="008A6893"/>
    <w:rsid w:val="008E0C70"/>
    <w:rsid w:val="00A15D71"/>
    <w:rsid w:val="00A308D8"/>
    <w:rsid w:val="00AA3065"/>
    <w:rsid w:val="00AA6D44"/>
    <w:rsid w:val="00AF4441"/>
    <w:rsid w:val="00B028F3"/>
    <w:rsid w:val="00B44A7A"/>
    <w:rsid w:val="00B71920"/>
    <w:rsid w:val="00BB6B9E"/>
    <w:rsid w:val="00C501C3"/>
    <w:rsid w:val="00CC612D"/>
    <w:rsid w:val="00D14D54"/>
    <w:rsid w:val="00D52C7B"/>
    <w:rsid w:val="00D538F7"/>
    <w:rsid w:val="00DD2B43"/>
    <w:rsid w:val="00E97BB9"/>
    <w:rsid w:val="00EF127B"/>
    <w:rsid w:val="00F74186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4CF4"/>
  <w15:chartTrackingRefBased/>
  <w15:docId w15:val="{D17BE0DE-C38E-3C4F-92D9-A5FE270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C0"/>
    <w:pPr>
      <w:ind w:left="720"/>
      <w:contextualSpacing/>
    </w:pPr>
  </w:style>
  <w:style w:type="table" w:styleId="TableGrid">
    <w:name w:val="Table Grid"/>
    <w:basedOn w:val="TableNormal"/>
    <w:uiPriority w:val="39"/>
    <w:rsid w:val="0053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1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Howarth</dc:creator>
  <cp:keywords/>
  <dc:description/>
  <cp:lastModifiedBy>Paula Williams</cp:lastModifiedBy>
  <cp:revision>2</cp:revision>
  <cp:lastPrinted>2021-07-01T11:44:00Z</cp:lastPrinted>
  <dcterms:created xsi:type="dcterms:W3CDTF">2021-07-01T13:18:00Z</dcterms:created>
  <dcterms:modified xsi:type="dcterms:W3CDTF">2021-07-01T13:18:00Z</dcterms:modified>
</cp:coreProperties>
</file>