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22A0" w14:textId="77777777" w:rsidR="002E4944" w:rsidRPr="009F60D9" w:rsidRDefault="00045DC8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480E22C1" wp14:editId="480E22C2">
            <wp:simplePos x="0" y="0"/>
            <wp:positionH relativeFrom="column">
              <wp:posOffset>3439795</wp:posOffset>
            </wp:positionH>
            <wp:positionV relativeFrom="paragraph">
              <wp:posOffset>-419100</wp:posOffset>
            </wp:positionV>
            <wp:extent cx="2688590" cy="7988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E22A1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3" w14:textId="066D921B" w:rsidR="009F60D9" w:rsidRDefault="009D1A02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E22C3" wp14:editId="480E22C4">
                <wp:simplePos x="0" y="0"/>
                <wp:positionH relativeFrom="page">
                  <wp:posOffset>4876800</wp:posOffset>
                </wp:positionH>
                <wp:positionV relativeFrom="page">
                  <wp:posOffset>1476375</wp:posOffset>
                </wp:positionV>
                <wp:extent cx="2165985" cy="2038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E22CF" w14:textId="622AEBB1" w:rsidR="002E4944" w:rsidRPr="00045DC8" w:rsidRDefault="00237A42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Steve Park</w:t>
                            </w:r>
                          </w:p>
                          <w:p w14:paraId="480E22D0" w14:textId="48425346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Chief Executive</w:t>
                            </w:r>
                          </w:p>
                          <w:p w14:paraId="480E22D1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  <w:p w14:paraId="480E22D2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  <w:p w14:paraId="480E22D3" w14:textId="27D63B95" w:rsidR="002E4944" w:rsidRPr="00045DC8" w:rsidRDefault="00E07147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Sharon Cooper</w:t>
                            </w:r>
                          </w:p>
                          <w:p w14:paraId="480E22D4" w14:textId="3FC1C89F" w:rsidR="002E4944" w:rsidRDefault="00E07147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Interim </w:t>
                            </w:r>
                            <w:r w:rsidR="002E4944"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Director</w:t>
                            </w:r>
                            <w:r w:rsidR="00816DC1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="00FB280E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7A50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Children’s </w:t>
                            </w:r>
                            <w:r w:rsidR="004E466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Services</w:t>
                            </w:r>
                          </w:p>
                          <w:p w14:paraId="480E22D5" w14:textId="42CC6E10" w:rsidR="009D1A02" w:rsidRPr="00045DC8" w:rsidRDefault="00237A42" w:rsidP="009D1A0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People Directorate</w:t>
                            </w:r>
                          </w:p>
                          <w:p w14:paraId="480E22D6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0E22D8" w14:textId="77777777" w:rsidR="002E4944" w:rsidRPr="00045DC8" w:rsidRDefault="00816DC1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East Annexe</w:t>
                            </w:r>
                          </w:p>
                          <w:p w14:paraId="480E22D9" w14:textId="77777777" w:rsidR="002E4944" w:rsidRDefault="00816DC1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Town Hall</w:t>
                            </w:r>
                          </w:p>
                          <w:p w14:paraId="480E22DA" w14:textId="77777777" w:rsidR="00816DC1" w:rsidRPr="00045DC8" w:rsidRDefault="00816DC1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Sankey Street</w:t>
                            </w:r>
                          </w:p>
                          <w:p w14:paraId="480E22DB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Warrington</w:t>
                            </w:r>
                          </w:p>
                          <w:p w14:paraId="480E22DC" w14:textId="4C6D15C0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WA1 </w:t>
                            </w:r>
                            <w:r w:rsidR="00364124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1U</w:t>
                            </w: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480E22DD" w14:textId="77777777" w:rsidR="002E4944" w:rsidRPr="00045DC8" w:rsidRDefault="002E4944" w:rsidP="00415D5A">
                            <w:p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E2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116.25pt;width:170.5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Td4gEAAKIDAAAOAAAAZHJzL2Uyb0RvYy54bWysU9tu2zAMfR+wfxD0vvjSpEuNOEXXosOA&#10;7gJ0/QBZlmxjtqhRSuzs60fJaZqtb8NeBImkD885pDfX09CzvULXgSl5tkg5U0ZC3Zmm5E/f79+t&#10;OXNemFr0YFTJD8rx6+3bN5vRFiqHFvpaISMQ44rRlrz13hZJ4mSrBuEWYJWhpAYchKcnNkmNYiT0&#10;oU/yNL1MRsDaIkjlHEXv5iTfRnytlfRftXbKs77kxM3HE+NZhTPZbkTRoLBtJ480xD+wGERnqOkJ&#10;6k54wXbYvYIaOongQPuFhCEBrTupogZSk6V/qXlshVVRC5nj7Mkm9/9g5Zf9o/2GzE8fYKIBRhHO&#10;PoD84ZiB21aYRt0gwtgqUVPjLFiWjNYVx0+D1a5wAaQaP0NNQxY7DxFo0jgEV0gnI3QawOFkupo8&#10;kxTMs8vV1XrFmaRcnl6sL1ZxLIkonj+36PxHBQMLl5IjTTXCi/2D84GOKJ5LQjcD913fx8n25o8A&#10;FYZIpB8Yz9z9VE1UHWRUUB9ICMK8KLTYdGkBf3E20pKU3P3cCVSc9Z8MmXGVLZdhq+JjuXqf0wPP&#10;M9V5RhhJUCX3nM3XWz9v4s5i17TUabbfwA0ZqLso7YXVkTctQlR8XNqwaefvWPXya21/AwAA//8D&#10;AFBLAwQUAAYACAAAACEAxbOcYuAAAAAMAQAADwAAAGRycy9kb3ducmV2LnhtbEyPwU7DMBBE70j8&#10;g7VI3KidlJQ2ZFMhEFdQC63EzY23SUS8jmK3CX+Pe4LjaEYzb4r1ZDtxpsG3jhGSmQJBXDnTco3w&#10;+fF6twThg2ajO8eE8EMe1uX1VaFz40be0HkbahFL2OcaoQmhz6X0VUNW+5nriaN3dIPVIcqhlmbQ&#10;Yyy3nUyVWkirW44Lje7puaHqe3uyCLu349f+Xr3XLzbrRzcpyXYlEW9vpqdHEIGm8BeGC35EhzIy&#10;HdyJjRcdwsNiGb8EhHSeZiAuiUStEhAHhCybZyDLQv4/Uf4CAAD//wMAUEsBAi0AFAAGAAgAAAAh&#10;ALaDOJL+AAAA4QEAABMAAAAAAAAAAAAAAAAAAAAAAFtDb250ZW50X1R5cGVzXS54bWxQSwECLQAU&#10;AAYACAAAACEAOP0h/9YAAACUAQAACwAAAAAAAAAAAAAAAAAvAQAAX3JlbHMvLnJlbHNQSwECLQAU&#10;AAYACAAAACEAHQUk3eIBAACiAwAADgAAAAAAAAAAAAAAAAAuAgAAZHJzL2Uyb0RvYy54bWxQSwEC&#10;LQAUAAYACAAAACEAxbOcYuAAAAAMAQAADwAAAAAAAAAAAAAAAAA8BAAAZHJzL2Rvd25yZXYueG1s&#10;UEsFBgAAAAAEAAQA8wAAAEkFAAAAAA==&#10;" filled="f" stroked="f">
                <v:textbox>
                  <w:txbxContent>
                    <w:p w14:paraId="480E22CF" w14:textId="622AEBB1" w:rsidR="002E4944" w:rsidRPr="00045DC8" w:rsidRDefault="00237A42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Steve Park</w:t>
                      </w:r>
                    </w:p>
                    <w:p w14:paraId="480E22D0" w14:textId="48425346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Chief Executive</w:t>
                      </w:r>
                    </w:p>
                    <w:p w14:paraId="480E22D1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  <w:p w14:paraId="480E22D2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  <w:p w14:paraId="480E22D3" w14:textId="27D63B95" w:rsidR="002E4944" w:rsidRPr="00045DC8" w:rsidRDefault="00E07147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Sharon Cooper</w:t>
                      </w:r>
                    </w:p>
                    <w:p w14:paraId="480E22D4" w14:textId="3FC1C89F" w:rsidR="002E4944" w:rsidRDefault="00E07147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Interim </w:t>
                      </w:r>
                      <w:r w:rsidR="002E4944"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Director</w:t>
                      </w:r>
                      <w:r w:rsidR="00816DC1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of</w:t>
                      </w:r>
                      <w:r w:rsidR="00FB280E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</w:t>
                      </w:r>
                      <w:r w:rsidR="006E7A50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Children’s </w:t>
                      </w:r>
                      <w:r w:rsidR="004E466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Services</w:t>
                      </w:r>
                    </w:p>
                    <w:p w14:paraId="480E22D5" w14:textId="42CC6E10" w:rsidR="009D1A02" w:rsidRPr="00045DC8" w:rsidRDefault="00237A42" w:rsidP="009D1A0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People Directorate</w:t>
                      </w:r>
                    </w:p>
                    <w:p w14:paraId="480E22D6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0E22D8" w14:textId="77777777" w:rsidR="002E4944" w:rsidRPr="00045DC8" w:rsidRDefault="00816DC1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East Annexe</w:t>
                      </w:r>
                    </w:p>
                    <w:p w14:paraId="480E22D9" w14:textId="77777777" w:rsidR="002E4944" w:rsidRDefault="00816DC1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Town Hall</w:t>
                      </w:r>
                    </w:p>
                    <w:p w14:paraId="480E22DA" w14:textId="77777777" w:rsidR="00816DC1" w:rsidRPr="00045DC8" w:rsidRDefault="00816DC1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Sankey Street</w:t>
                      </w:r>
                    </w:p>
                    <w:p w14:paraId="480E22DB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Warrington</w:t>
                      </w:r>
                    </w:p>
                    <w:p w14:paraId="480E22DC" w14:textId="4C6D15C0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WA1 </w:t>
                      </w:r>
                      <w:r w:rsidR="00364124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1U</w:t>
                      </w: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H</w:t>
                      </w:r>
                    </w:p>
                    <w:p w14:paraId="480E22DD" w14:textId="77777777" w:rsidR="002E4944" w:rsidRPr="00045DC8" w:rsidRDefault="002E4944" w:rsidP="00415D5A">
                      <w:pP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DFE414" w14:textId="77777777" w:rsidR="00CF6290" w:rsidRPr="009F60D9" w:rsidRDefault="00CF6290">
      <w:pPr>
        <w:rPr>
          <w:rFonts w:asciiTheme="minorHAnsi" w:hAnsiTheme="minorHAnsi" w:cstheme="minorHAnsi"/>
        </w:rPr>
      </w:pPr>
    </w:p>
    <w:p w14:paraId="480E22A4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5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6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7" w14:textId="77777777" w:rsidR="002E4944" w:rsidRPr="009F60D9" w:rsidRDefault="002E4944" w:rsidP="002E4944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</w:rPr>
        <w:tab/>
      </w:r>
    </w:p>
    <w:p w14:paraId="480E22A8" w14:textId="77777777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ab/>
      </w:r>
    </w:p>
    <w:p w14:paraId="480E22AA" w14:textId="74C643FB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ab/>
      </w:r>
    </w:p>
    <w:p w14:paraId="480E22AB" w14:textId="77777777" w:rsidR="002E4944" w:rsidRPr="00045DC8" w:rsidRDefault="002E4944" w:rsidP="002E4944">
      <w:pPr>
        <w:rPr>
          <w:rFonts w:asciiTheme="minorHAnsi" w:hAnsiTheme="minorHAnsi"/>
        </w:rPr>
      </w:pPr>
    </w:p>
    <w:p w14:paraId="480E22AC" w14:textId="77E3BEDD" w:rsidR="002E4944" w:rsidRPr="00045DC8" w:rsidRDefault="002E4944" w:rsidP="002E4944">
      <w:pPr>
        <w:rPr>
          <w:rFonts w:asciiTheme="minorHAnsi" w:hAnsiTheme="minorHAnsi"/>
        </w:rPr>
      </w:pPr>
    </w:p>
    <w:p w14:paraId="480E22AD" w14:textId="77777777" w:rsidR="002E4944" w:rsidRPr="00045DC8" w:rsidRDefault="002E4944" w:rsidP="002E4944">
      <w:pPr>
        <w:rPr>
          <w:rFonts w:asciiTheme="minorHAnsi" w:hAnsiTheme="minorHAnsi"/>
        </w:rPr>
      </w:pPr>
    </w:p>
    <w:p w14:paraId="480E22AE" w14:textId="77777777" w:rsidR="002E4944" w:rsidRPr="00045DC8" w:rsidRDefault="002E4944" w:rsidP="002E4944">
      <w:pPr>
        <w:rPr>
          <w:rFonts w:asciiTheme="minorHAnsi" w:hAnsiTheme="minorHAnsi"/>
        </w:rPr>
      </w:pPr>
    </w:p>
    <w:p w14:paraId="480E22AF" w14:textId="21878AA4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Dear</w:t>
      </w:r>
      <w:r w:rsidR="00CF6290">
        <w:rPr>
          <w:rFonts w:asciiTheme="minorHAnsi" w:hAnsiTheme="minorHAnsi"/>
        </w:rPr>
        <w:t xml:space="preserve"> </w:t>
      </w:r>
      <w:r w:rsidR="008E0586">
        <w:rPr>
          <w:rFonts w:asciiTheme="minorHAnsi" w:hAnsiTheme="minorHAnsi"/>
        </w:rPr>
        <w:t>Parents</w:t>
      </w:r>
      <w:r w:rsidR="001D506A">
        <w:rPr>
          <w:rFonts w:asciiTheme="minorHAnsi" w:hAnsiTheme="minorHAnsi"/>
        </w:rPr>
        <w:t>/Carers</w:t>
      </w:r>
    </w:p>
    <w:p w14:paraId="480E22B0" w14:textId="77777777" w:rsidR="002E4944" w:rsidRPr="003E667F" w:rsidRDefault="002E4944" w:rsidP="002E4944">
      <w:pPr>
        <w:rPr>
          <w:rFonts w:asciiTheme="minorHAnsi" w:hAnsiTheme="minorHAnsi"/>
        </w:rPr>
      </w:pPr>
    </w:p>
    <w:p w14:paraId="480E22B2" w14:textId="33FDC7ED" w:rsidR="002E4944" w:rsidRDefault="008E0586" w:rsidP="002E4944">
      <w:pPr>
        <w:rPr>
          <w:rFonts w:asciiTheme="minorHAnsi" w:hAnsiTheme="minorHAnsi"/>
          <w:b/>
          <w:bCs/>
          <w:u w:val="single"/>
        </w:rPr>
      </w:pPr>
      <w:r w:rsidRPr="008E0586">
        <w:rPr>
          <w:rFonts w:asciiTheme="minorHAnsi" w:hAnsiTheme="minorHAnsi"/>
          <w:b/>
          <w:bCs/>
          <w:u w:val="single"/>
        </w:rPr>
        <w:t>Fixed Penalty Notice update</w:t>
      </w:r>
      <w:r>
        <w:rPr>
          <w:rFonts w:asciiTheme="minorHAnsi" w:hAnsiTheme="minorHAnsi"/>
          <w:b/>
          <w:bCs/>
          <w:u w:val="single"/>
        </w:rPr>
        <w:t>.</w:t>
      </w:r>
    </w:p>
    <w:p w14:paraId="4D3EE777" w14:textId="77777777" w:rsidR="008E0586" w:rsidRDefault="008E0586" w:rsidP="002E4944">
      <w:pPr>
        <w:rPr>
          <w:rFonts w:asciiTheme="minorHAnsi" w:hAnsiTheme="minorHAnsi"/>
          <w:b/>
          <w:bCs/>
          <w:u w:val="single"/>
        </w:rPr>
      </w:pPr>
    </w:p>
    <w:p w14:paraId="74AD043B" w14:textId="6DAC3AC8" w:rsidR="008E0586" w:rsidRDefault="008E0586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am writing to inform you of the fixed penalty notice procedures for this academic year. </w:t>
      </w:r>
    </w:p>
    <w:p w14:paraId="69D1024F" w14:textId="77777777" w:rsidR="003E0A7A" w:rsidRDefault="003E0A7A" w:rsidP="002E4944">
      <w:pPr>
        <w:rPr>
          <w:rFonts w:asciiTheme="minorHAnsi" w:hAnsiTheme="minorHAnsi"/>
        </w:rPr>
      </w:pPr>
    </w:p>
    <w:p w14:paraId="011745FE" w14:textId="3D2905D1" w:rsidR="008E0586" w:rsidRDefault="008E0586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In line with national expectations and Warrington Borough Council’s policy, schools are required to monitor</w:t>
      </w:r>
      <w:r w:rsidR="003C644E">
        <w:rPr>
          <w:rFonts w:asciiTheme="minorHAnsi" w:hAnsiTheme="minorHAnsi"/>
        </w:rPr>
        <w:t xml:space="preserve"> attendance closely and </w:t>
      </w:r>
      <w:proofErr w:type="gramStart"/>
      <w:r w:rsidR="003C644E">
        <w:rPr>
          <w:rFonts w:asciiTheme="minorHAnsi" w:hAnsiTheme="minorHAnsi"/>
        </w:rPr>
        <w:t>take action</w:t>
      </w:r>
      <w:proofErr w:type="gramEnd"/>
      <w:r w:rsidR="003C644E">
        <w:rPr>
          <w:rFonts w:asciiTheme="minorHAnsi" w:hAnsiTheme="minorHAnsi"/>
        </w:rPr>
        <w:t xml:space="preserve"> where there are unauthorised absences.</w:t>
      </w:r>
    </w:p>
    <w:p w14:paraId="001E52AE" w14:textId="77777777" w:rsidR="003E0A7A" w:rsidRDefault="003E0A7A" w:rsidP="002E4944">
      <w:pPr>
        <w:rPr>
          <w:rFonts w:asciiTheme="minorHAnsi" w:hAnsiTheme="minorHAnsi"/>
        </w:rPr>
      </w:pPr>
    </w:p>
    <w:p w14:paraId="14E3B202" w14:textId="00B01C8D" w:rsidR="003C644E" w:rsidRDefault="003C644E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Where a child has 10 or more unauthorised absence</w:t>
      </w:r>
      <w:r w:rsidR="001D506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(equivalent to 5 full school days) in an academic year, this may result in a Fixed </w:t>
      </w:r>
      <w:r w:rsidR="00E853D8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enalty </w:t>
      </w:r>
      <w:r w:rsidR="00E853D8">
        <w:rPr>
          <w:rFonts w:asciiTheme="minorHAnsi" w:hAnsiTheme="minorHAnsi"/>
        </w:rPr>
        <w:t>N</w:t>
      </w:r>
      <w:r>
        <w:rPr>
          <w:rFonts w:asciiTheme="minorHAnsi" w:hAnsiTheme="minorHAnsi"/>
        </w:rPr>
        <w:t>otice</w:t>
      </w:r>
      <w:r w:rsidR="00E853D8">
        <w:rPr>
          <w:rFonts w:asciiTheme="minorHAnsi" w:hAnsiTheme="minorHAnsi"/>
        </w:rPr>
        <w:t xml:space="preserve"> (FPN)</w:t>
      </w:r>
      <w:r>
        <w:rPr>
          <w:rFonts w:asciiTheme="minorHAnsi" w:hAnsiTheme="minorHAnsi"/>
        </w:rPr>
        <w:t xml:space="preserve"> being issued.</w:t>
      </w:r>
      <w:r w:rsidR="00E853D8">
        <w:rPr>
          <w:rFonts w:asciiTheme="minorHAnsi" w:hAnsiTheme="minorHAnsi"/>
        </w:rPr>
        <w:t xml:space="preserve"> Schools </w:t>
      </w:r>
      <w:r w:rsidR="00555196">
        <w:rPr>
          <w:rFonts w:asciiTheme="minorHAnsi" w:hAnsiTheme="minorHAnsi"/>
        </w:rPr>
        <w:t>are advised</w:t>
      </w:r>
      <w:r w:rsidR="00E853D8">
        <w:rPr>
          <w:rFonts w:asciiTheme="minorHAnsi" w:hAnsiTheme="minorHAnsi"/>
        </w:rPr>
        <w:t xml:space="preserve"> </w:t>
      </w:r>
      <w:r w:rsidR="00E853D8" w:rsidRPr="00E853D8">
        <w:rPr>
          <w:rFonts w:asciiTheme="minorHAnsi" w:hAnsiTheme="minorHAnsi"/>
          <w:b/>
          <w:bCs/>
          <w:u w:val="single"/>
        </w:rPr>
        <w:t>not</w:t>
      </w:r>
      <w:r w:rsidR="00E853D8">
        <w:rPr>
          <w:rFonts w:asciiTheme="minorHAnsi" w:hAnsiTheme="minorHAnsi"/>
        </w:rPr>
        <w:t xml:space="preserve"> </w:t>
      </w:r>
      <w:r w:rsidR="0032237B">
        <w:rPr>
          <w:rFonts w:asciiTheme="minorHAnsi" w:hAnsiTheme="minorHAnsi"/>
        </w:rPr>
        <w:t xml:space="preserve">to </w:t>
      </w:r>
      <w:r w:rsidR="00E853D8">
        <w:rPr>
          <w:rFonts w:asciiTheme="minorHAnsi" w:hAnsiTheme="minorHAnsi"/>
        </w:rPr>
        <w:t xml:space="preserve">authorise holidays in term time and parents should be aware that this may result in a FPN being issued if the above criteria </w:t>
      </w:r>
      <w:r w:rsidR="001D506A">
        <w:rPr>
          <w:rFonts w:asciiTheme="minorHAnsi" w:hAnsiTheme="minorHAnsi"/>
        </w:rPr>
        <w:t>are</w:t>
      </w:r>
      <w:r w:rsidR="00E853D8">
        <w:rPr>
          <w:rFonts w:asciiTheme="minorHAnsi" w:hAnsiTheme="minorHAnsi"/>
        </w:rPr>
        <w:t xml:space="preserve"> met. </w:t>
      </w:r>
    </w:p>
    <w:p w14:paraId="669669FC" w14:textId="77777777" w:rsidR="003E0A7A" w:rsidRDefault="003E0A7A" w:rsidP="002E4944">
      <w:pPr>
        <w:rPr>
          <w:rFonts w:asciiTheme="minorHAnsi" w:hAnsiTheme="minorHAnsi"/>
        </w:rPr>
      </w:pPr>
    </w:p>
    <w:p w14:paraId="79F6EB59" w14:textId="52B5FFFA" w:rsidR="003C644E" w:rsidRDefault="003C644E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Your child’s school will monitor attendance, and where appropriate</w:t>
      </w:r>
      <w:r w:rsidR="00E853D8">
        <w:rPr>
          <w:rFonts w:asciiTheme="minorHAnsi" w:hAnsiTheme="minorHAnsi"/>
        </w:rPr>
        <w:t xml:space="preserve"> they will</w:t>
      </w:r>
      <w:r>
        <w:rPr>
          <w:rFonts w:asciiTheme="minorHAnsi" w:hAnsiTheme="minorHAnsi"/>
        </w:rPr>
        <w:t xml:space="preserve"> refer cases to Warrington Borough Council for consideration of </w:t>
      </w:r>
      <w:proofErr w:type="gramStart"/>
      <w:r>
        <w:rPr>
          <w:rFonts w:asciiTheme="minorHAnsi" w:hAnsiTheme="minorHAnsi"/>
        </w:rPr>
        <w:t>a</w:t>
      </w:r>
      <w:proofErr w:type="gramEnd"/>
      <w:r w:rsidR="00E853D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FPN. The local authority will review each referral and determine whether a FPN should be issued. </w:t>
      </w:r>
    </w:p>
    <w:p w14:paraId="0A0D5810" w14:textId="77777777" w:rsidR="008E0586" w:rsidRPr="003C644E" w:rsidRDefault="008E0586" w:rsidP="002E4944">
      <w:pPr>
        <w:rPr>
          <w:rFonts w:asciiTheme="minorHAnsi" w:hAnsiTheme="minorHAnsi"/>
          <w:b/>
          <w:bCs/>
        </w:rPr>
      </w:pPr>
    </w:p>
    <w:p w14:paraId="480E22B3" w14:textId="1A2B9379" w:rsidR="002E4944" w:rsidRDefault="003C644E" w:rsidP="002E4944">
      <w:pPr>
        <w:rPr>
          <w:rFonts w:asciiTheme="minorHAnsi" w:hAnsiTheme="minorHAnsi"/>
          <w:b/>
          <w:bCs/>
        </w:rPr>
      </w:pPr>
      <w:r w:rsidRPr="003C644E">
        <w:rPr>
          <w:rFonts w:asciiTheme="minorHAnsi" w:hAnsiTheme="minorHAnsi"/>
          <w:b/>
          <w:bCs/>
        </w:rPr>
        <w:t xml:space="preserve">Fixed </w:t>
      </w:r>
      <w:r>
        <w:rPr>
          <w:rFonts w:asciiTheme="minorHAnsi" w:hAnsiTheme="minorHAnsi"/>
          <w:b/>
          <w:bCs/>
        </w:rPr>
        <w:t>P</w:t>
      </w:r>
      <w:r w:rsidRPr="003C644E">
        <w:rPr>
          <w:rFonts w:asciiTheme="minorHAnsi" w:hAnsiTheme="minorHAnsi"/>
          <w:b/>
          <w:bCs/>
        </w:rPr>
        <w:t xml:space="preserve">enalty </w:t>
      </w:r>
      <w:r>
        <w:rPr>
          <w:rFonts w:asciiTheme="minorHAnsi" w:hAnsiTheme="minorHAnsi"/>
          <w:b/>
          <w:bCs/>
        </w:rPr>
        <w:t>N</w:t>
      </w:r>
      <w:r w:rsidRPr="003C644E">
        <w:rPr>
          <w:rFonts w:asciiTheme="minorHAnsi" w:hAnsiTheme="minorHAnsi"/>
          <w:b/>
          <w:bCs/>
        </w:rPr>
        <w:t xml:space="preserve">otice </w:t>
      </w:r>
      <w:r>
        <w:rPr>
          <w:rFonts w:asciiTheme="minorHAnsi" w:hAnsiTheme="minorHAnsi"/>
          <w:b/>
          <w:bCs/>
        </w:rPr>
        <w:t>C</w:t>
      </w:r>
      <w:r w:rsidRPr="003C644E">
        <w:rPr>
          <w:rFonts w:asciiTheme="minorHAnsi" w:hAnsiTheme="minorHAnsi"/>
          <w:b/>
          <w:bCs/>
        </w:rPr>
        <w:t>harges.</w:t>
      </w:r>
    </w:p>
    <w:p w14:paraId="71F92E76" w14:textId="77777777" w:rsidR="003C644E" w:rsidRDefault="003C644E" w:rsidP="002E4944">
      <w:pPr>
        <w:rPr>
          <w:rFonts w:asciiTheme="minorHAnsi" w:hAnsiTheme="minorHAnsi"/>
          <w:b/>
          <w:bCs/>
        </w:rPr>
      </w:pPr>
    </w:p>
    <w:p w14:paraId="47E71F6D" w14:textId="31FD0B5D" w:rsidR="003C644E" w:rsidRPr="003C644E" w:rsidRDefault="003C644E" w:rsidP="003C64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C644E">
        <w:rPr>
          <w:rFonts w:asciiTheme="minorHAnsi" w:hAnsiTheme="minorHAnsi"/>
          <w:b/>
          <w:bCs/>
        </w:rPr>
        <w:t xml:space="preserve">£80 </w:t>
      </w:r>
      <w:r w:rsidRPr="003C644E">
        <w:rPr>
          <w:rFonts w:asciiTheme="minorHAnsi" w:hAnsiTheme="minorHAnsi"/>
        </w:rPr>
        <w:t>per parent, per child if paid within 21 days.</w:t>
      </w:r>
    </w:p>
    <w:p w14:paraId="2FDF1DB3" w14:textId="77777777" w:rsidR="003C644E" w:rsidRDefault="003C644E" w:rsidP="002E4944">
      <w:pPr>
        <w:rPr>
          <w:rFonts w:asciiTheme="minorHAnsi" w:hAnsiTheme="minorHAnsi"/>
        </w:rPr>
      </w:pPr>
    </w:p>
    <w:p w14:paraId="4C85A507" w14:textId="501E7B33" w:rsidR="003C644E" w:rsidRDefault="003C644E" w:rsidP="003C64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C644E">
        <w:rPr>
          <w:rFonts w:asciiTheme="minorHAnsi" w:hAnsiTheme="minorHAnsi"/>
          <w:b/>
          <w:bCs/>
        </w:rPr>
        <w:t xml:space="preserve">£160 </w:t>
      </w:r>
      <w:r w:rsidRPr="003C644E">
        <w:rPr>
          <w:rFonts w:asciiTheme="minorHAnsi" w:hAnsiTheme="minorHAnsi"/>
        </w:rPr>
        <w:t>per parent per child if paid within 28 days.</w:t>
      </w:r>
    </w:p>
    <w:p w14:paraId="4D14EE95" w14:textId="77777777" w:rsidR="003C644E" w:rsidRPr="003C644E" w:rsidRDefault="003C644E" w:rsidP="003C644E">
      <w:pPr>
        <w:pStyle w:val="ListParagraph"/>
        <w:rPr>
          <w:rFonts w:asciiTheme="minorHAnsi" w:hAnsiTheme="minorHAnsi"/>
        </w:rPr>
      </w:pPr>
    </w:p>
    <w:p w14:paraId="1045492D" w14:textId="6F7257F5" w:rsidR="003C644E" w:rsidRDefault="003C644E" w:rsidP="003C64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Failure to pay may lead to prosecution in Magistrates Court.</w:t>
      </w:r>
    </w:p>
    <w:p w14:paraId="2AF87EE8" w14:textId="77777777" w:rsidR="003C644E" w:rsidRPr="003C644E" w:rsidRDefault="003C644E" w:rsidP="003C644E">
      <w:pPr>
        <w:pStyle w:val="ListParagraph"/>
        <w:rPr>
          <w:rFonts w:asciiTheme="minorHAnsi" w:hAnsiTheme="minorHAnsi"/>
        </w:rPr>
      </w:pPr>
    </w:p>
    <w:p w14:paraId="7532EBB7" w14:textId="77777777" w:rsidR="003E0A7A" w:rsidRDefault="003E0A7A" w:rsidP="003C644E">
      <w:pPr>
        <w:rPr>
          <w:rFonts w:asciiTheme="minorHAnsi" w:hAnsiTheme="minorHAnsi"/>
        </w:rPr>
      </w:pPr>
    </w:p>
    <w:p w14:paraId="2D29784A" w14:textId="068BE881" w:rsidR="003C644E" w:rsidRDefault="003C644E" w:rsidP="003C644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maximum of two Fixed Penalty </w:t>
      </w:r>
      <w:r w:rsidR="001D506A">
        <w:rPr>
          <w:rFonts w:asciiTheme="minorHAnsi" w:hAnsiTheme="minorHAnsi"/>
        </w:rPr>
        <w:t>N</w:t>
      </w:r>
      <w:r>
        <w:rPr>
          <w:rFonts w:asciiTheme="minorHAnsi" w:hAnsiTheme="minorHAnsi"/>
        </w:rPr>
        <w:t>otices can be issued per parent for the same child within a three-year period. After this, any further unautho</w:t>
      </w:r>
      <w:r w:rsidR="009B1E96">
        <w:rPr>
          <w:rFonts w:asciiTheme="minorHAnsi" w:hAnsiTheme="minorHAnsi"/>
        </w:rPr>
        <w:t>rised absence may result in a prosecution</w:t>
      </w:r>
      <w:r w:rsidR="00E853D8">
        <w:rPr>
          <w:rFonts w:asciiTheme="minorHAnsi" w:hAnsiTheme="minorHAnsi"/>
        </w:rPr>
        <w:t>.</w:t>
      </w:r>
    </w:p>
    <w:p w14:paraId="6FF9AFA8" w14:textId="77777777" w:rsidR="003E0A7A" w:rsidRDefault="003E0A7A" w:rsidP="003C644E">
      <w:pPr>
        <w:rPr>
          <w:rFonts w:asciiTheme="minorHAnsi" w:hAnsiTheme="minorHAnsi"/>
        </w:rPr>
      </w:pPr>
    </w:p>
    <w:p w14:paraId="08ED0123" w14:textId="336CCCCD" w:rsidR="00E853D8" w:rsidRPr="003C644E" w:rsidRDefault="00E853D8" w:rsidP="003C644E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any further information please use the attached link which gives up to date guidance on school attendance - </w:t>
      </w:r>
      <w:hyperlink r:id="rId8" w:history="1">
        <w:r w:rsidRPr="00DB07BF">
          <w:rPr>
            <w:rStyle w:val="Hyperlink"/>
            <w:rFonts w:ascii="Calibri" w:hAnsi="Calibri" w:cs="Calibri"/>
            <w:sz w:val="22"/>
          </w:rPr>
          <w:t>Working together to Improve School Attendance</w:t>
        </w:r>
      </w:hyperlink>
    </w:p>
    <w:p w14:paraId="4EA22317" w14:textId="77777777" w:rsidR="003E0A7A" w:rsidRDefault="003E0A7A" w:rsidP="002E4944">
      <w:pPr>
        <w:rPr>
          <w:rFonts w:asciiTheme="minorHAnsi" w:hAnsiTheme="minorHAnsi"/>
        </w:rPr>
      </w:pPr>
    </w:p>
    <w:p w14:paraId="480E22B7" w14:textId="26F2E0AD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Yours sincerely,</w:t>
      </w:r>
    </w:p>
    <w:p w14:paraId="736C8A87" w14:textId="45A9EF96" w:rsidR="00E853D8" w:rsidRDefault="003E0A7A" w:rsidP="002E4944">
      <w:pPr>
        <w:rPr>
          <w:rFonts w:asciiTheme="minorHAnsi" w:hAnsiTheme="minorHAnsi"/>
        </w:rPr>
      </w:pPr>
      <w:r w:rsidRPr="00B67623">
        <w:rPr>
          <w:rFonts w:ascii="Calibri" w:hAnsi="Calibri" w:cs="Calibri"/>
          <w:noProof/>
        </w:rPr>
        <w:drawing>
          <wp:inline distT="0" distB="0" distL="0" distR="0" wp14:anchorId="2B2CBA0C" wp14:editId="7D6FD0CB">
            <wp:extent cx="1295400" cy="488950"/>
            <wp:effectExtent l="0" t="0" r="0" b="6350"/>
            <wp:docPr id="2090436309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22BC" w14:textId="5DF3F78B" w:rsidR="002E4944" w:rsidRPr="00045DC8" w:rsidRDefault="00E853D8" w:rsidP="002E4944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Debbie Parlane</w:t>
      </w:r>
    </w:p>
    <w:p w14:paraId="480E22BF" w14:textId="5F3AB9CC" w:rsidR="002E4944" w:rsidRPr="00E853D8" w:rsidRDefault="00E853D8" w:rsidP="00E853D8">
      <w:pPr>
        <w:rPr>
          <w:rFonts w:asciiTheme="minorHAnsi" w:hAnsiTheme="minorHAnsi"/>
          <w:bCs/>
        </w:rPr>
      </w:pPr>
      <w:r w:rsidRPr="00E853D8">
        <w:rPr>
          <w:rFonts w:asciiTheme="minorHAnsi" w:hAnsiTheme="minorHAnsi"/>
          <w:bCs/>
        </w:rPr>
        <w:t>Education Welfare Manager</w:t>
      </w:r>
      <w:r w:rsidR="002E4944" w:rsidRPr="00045DC8">
        <w:rPr>
          <w:rFonts w:asciiTheme="minorHAnsi" w:hAnsiTheme="minorHAnsi"/>
        </w:rPr>
        <w:tab/>
      </w:r>
      <w:r w:rsidR="002E4944" w:rsidRPr="00045DC8">
        <w:rPr>
          <w:rFonts w:asciiTheme="minorHAnsi" w:hAnsiTheme="minorHAnsi"/>
        </w:rPr>
        <w:fldChar w:fldCharType="begin"/>
      </w:r>
      <w:r w:rsidR="002E4944" w:rsidRPr="00045DC8">
        <w:rPr>
          <w:rFonts w:asciiTheme="minorHAnsi" w:hAnsiTheme="minorHAnsi"/>
        </w:rPr>
        <w:instrText xml:space="preserve"> FILLIN "Direct dial number, including dialling code" \* MERGEFORMAT </w:instrText>
      </w:r>
      <w:r w:rsidR="002E4944" w:rsidRPr="00045DC8">
        <w:rPr>
          <w:rFonts w:asciiTheme="minorHAnsi" w:hAnsiTheme="minorHAnsi"/>
        </w:rPr>
        <w:fldChar w:fldCharType="end"/>
      </w:r>
    </w:p>
    <w:p w14:paraId="480E22C0" w14:textId="55775490" w:rsidR="004E4667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Email:</w:t>
      </w:r>
      <w:r w:rsidR="00E853D8">
        <w:rPr>
          <w:rFonts w:asciiTheme="minorHAnsi" w:hAnsiTheme="minorHAnsi"/>
        </w:rPr>
        <w:t xml:space="preserve"> dparlane@warrington.gov.uk</w:t>
      </w:r>
      <w:r w:rsidR="009F60D9">
        <w:rPr>
          <w:rFonts w:asciiTheme="minorHAnsi" w:hAnsiTheme="minorHAnsi"/>
        </w:rPr>
        <w:tab/>
      </w:r>
    </w:p>
    <w:sectPr w:rsidR="004E4667" w:rsidRPr="00045DC8" w:rsidSect="002E4944"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13B2" w14:textId="77777777" w:rsidR="000E2392" w:rsidRDefault="000E2392" w:rsidP="002E4944">
      <w:r>
        <w:separator/>
      </w:r>
    </w:p>
  </w:endnote>
  <w:endnote w:type="continuationSeparator" w:id="0">
    <w:p w14:paraId="69B3CBF3" w14:textId="77777777" w:rsidR="000E2392" w:rsidRDefault="000E2392" w:rsidP="002E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7039493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0E22C9" w14:textId="734E83BF" w:rsidR="002E4944" w:rsidRPr="002E4944" w:rsidRDefault="002E4944">
            <w:pPr>
              <w:pStyle w:val="Footer"/>
              <w:rPr>
                <w:sz w:val="18"/>
                <w:szCs w:val="18"/>
              </w:rPr>
            </w:pPr>
            <w:r w:rsidRPr="000B0759">
              <w:rPr>
                <w:rFonts w:asciiTheme="minorHAnsi" w:hAnsi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E22CD" wp14:editId="1CEA0BE6">
                      <wp:simplePos x="0" y="0"/>
                      <wp:positionH relativeFrom="page">
                        <wp:posOffset>4880610</wp:posOffset>
                      </wp:positionH>
                      <wp:positionV relativeFrom="page">
                        <wp:posOffset>9927590</wp:posOffset>
                      </wp:positionV>
                      <wp:extent cx="1628775" cy="266700"/>
                      <wp:effectExtent l="0" t="0" r="952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0E22DE" w14:textId="77777777" w:rsidR="002E4944" w:rsidRPr="002E4944" w:rsidRDefault="002E4944" w:rsidP="00ED6256">
                                  <w:pP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4944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www.warrington.gov.uk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E2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384.3pt;margin-top:781.7pt;width:12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Qe8wEAAMoDAAAOAAAAZHJzL2Uyb0RvYy54bWysU8tu2zAQvBfoPxC817IFx04Fy0HqwEWB&#10;9AGk/QCKoiSiFJdd0pbcr++SchwjvRXVgeBqydmd2eHmbuwNOyr0GmzJF7M5Z8pKqLVtS/7j+/7d&#10;LWc+CFsLA1aV/KQ8v9u+fbMZXKFy6MDUChmBWF8MruRdCK7IMi871Qs/A6csJRvAXgQKsc1qFAOh&#10;9ybL5/NVNgDWDkEq7+nvw5Tk24TfNEqGr03jVWCm5NRbSCumtYprtt2IokXhOi3PbYh/6KIX2lLR&#10;C9SDCIIdUP8F1WuJ4KEJMwl9Bk2jpUociM1i/orNUyecSlxIHO8uMvn/Byu/HJ/cN2Rh/AAjDTCR&#10;8O4R5E/PLOw6YVt1jwhDp0RNhRdRsmxwvjhfjVL7wkeQavgMNQ1ZHAIkoLHBPqpCPBmh0wBOF9HV&#10;GJiMJVf57Xp9w5mkXL5aredpKpkonm879OGjgp7FTcmRhprQxfHRh9iNKJ6PxGIejK732pgUYFvt&#10;DLKjIAPs05cIvDpmbDxsIV6bEOOfRDMymziGsRopGelWUJ+IMMJkKHoAtOkAf3M2kJlK7n8dBCrO&#10;zCdLor1fLJfRfSlY3qxzCvA6U11nhJUEVfLA2bTdhcmxB4e67ajSNCYL9yR0o5MGL12d+ybDJGnO&#10;5o6OvI7TqZcnuP0DAAD//wMAUEsDBBQABgAIAAAAIQApfozg4QAAAA4BAAAPAAAAZHJzL2Rvd25y&#10;ZXYueG1sTI9BTsMwEEX3SNzBGiQ2iNotidOmcSpAArFt6QGceJpExHYUu016e6Yr2M3oP/15U+xm&#10;27MLjqHzTsFyIYChq73pXKPg+P3xvAYWonZG996hgisG2JX3d4XOjZ/cHi+H2DAqcSHXCtoYh5zz&#10;ULdodVj4AR1lJz9aHWkdG25GPVG57flKCMmt7hxdaPWA7y3WP4ezVXD6mp7SzVR9xmO2T+Sb7rLK&#10;X5V6fJhft8AizvEPhps+qUNJTpU/OxNYryCTa0koBal8SYDdELFKl8AqmqRIE+Blwf+/Uf4CAAD/&#10;/wMAUEsBAi0AFAAGAAgAAAAhALaDOJL+AAAA4QEAABMAAAAAAAAAAAAAAAAAAAAAAFtDb250ZW50&#10;X1R5cGVzXS54bWxQSwECLQAUAAYACAAAACEAOP0h/9YAAACUAQAACwAAAAAAAAAAAAAAAAAvAQAA&#10;X3JlbHMvLnJlbHNQSwECLQAUAAYACAAAACEAslKEHvMBAADKAwAADgAAAAAAAAAAAAAAAAAuAgAA&#10;ZHJzL2Uyb0RvYy54bWxQSwECLQAUAAYACAAAACEAKX6M4OEAAAAOAQAADwAAAAAAAAAAAAAAAABN&#10;BAAAZHJzL2Rvd25yZXYueG1sUEsFBgAAAAAEAAQA8wAAAFsFAAAAAA==&#10;" stroked="f">
                      <v:textbox>
                        <w:txbxContent>
                          <w:p w14:paraId="480E22DE" w14:textId="77777777" w:rsidR="002E4944" w:rsidRPr="002E4944" w:rsidRDefault="002E4944" w:rsidP="00ED6256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E4944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www.warrington.gov.uk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0759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01F1F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0B0759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01F1F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0E22CA" w14:textId="77777777" w:rsidR="002E4944" w:rsidRDefault="002E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776C" w14:textId="77777777" w:rsidR="000E2392" w:rsidRDefault="000E2392" w:rsidP="002E4944">
      <w:r>
        <w:separator/>
      </w:r>
    </w:p>
  </w:footnote>
  <w:footnote w:type="continuationSeparator" w:id="0">
    <w:p w14:paraId="27D3EB82" w14:textId="77777777" w:rsidR="000E2392" w:rsidRDefault="000E2392" w:rsidP="002E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01B7"/>
    <w:multiLevelType w:val="hybridMultilevel"/>
    <w:tmpl w:val="CBF6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44"/>
    <w:rsid w:val="00045DC8"/>
    <w:rsid w:val="000B0759"/>
    <w:rsid w:val="000D2BCA"/>
    <w:rsid w:val="000E09FB"/>
    <w:rsid w:val="000E2392"/>
    <w:rsid w:val="001417E0"/>
    <w:rsid w:val="00183917"/>
    <w:rsid w:val="001B19EB"/>
    <w:rsid w:val="001D4648"/>
    <w:rsid w:val="001D506A"/>
    <w:rsid w:val="002067BF"/>
    <w:rsid w:val="00237A42"/>
    <w:rsid w:val="002E4944"/>
    <w:rsid w:val="00301F1F"/>
    <w:rsid w:val="00307ADF"/>
    <w:rsid w:val="00307F7B"/>
    <w:rsid w:val="0032237B"/>
    <w:rsid w:val="00364124"/>
    <w:rsid w:val="00375C06"/>
    <w:rsid w:val="003A7BED"/>
    <w:rsid w:val="003C644E"/>
    <w:rsid w:val="003E0A7A"/>
    <w:rsid w:val="003E667F"/>
    <w:rsid w:val="00454B29"/>
    <w:rsid w:val="004D6CE8"/>
    <w:rsid w:val="004E4667"/>
    <w:rsid w:val="00544817"/>
    <w:rsid w:val="00555196"/>
    <w:rsid w:val="00614B0E"/>
    <w:rsid w:val="00654032"/>
    <w:rsid w:val="00657156"/>
    <w:rsid w:val="006D4AA4"/>
    <w:rsid w:val="006E7A50"/>
    <w:rsid w:val="00726948"/>
    <w:rsid w:val="00773C8C"/>
    <w:rsid w:val="007C0DF2"/>
    <w:rsid w:val="007C61CB"/>
    <w:rsid w:val="007F60A8"/>
    <w:rsid w:val="00816DC1"/>
    <w:rsid w:val="00856719"/>
    <w:rsid w:val="008E0586"/>
    <w:rsid w:val="009028A0"/>
    <w:rsid w:val="009265F5"/>
    <w:rsid w:val="00970CB0"/>
    <w:rsid w:val="009B1E96"/>
    <w:rsid w:val="009D1A02"/>
    <w:rsid w:val="009F5C85"/>
    <w:rsid w:val="009F60D9"/>
    <w:rsid w:val="00A66B1E"/>
    <w:rsid w:val="00A731EF"/>
    <w:rsid w:val="00B8542A"/>
    <w:rsid w:val="00B92526"/>
    <w:rsid w:val="00BB470F"/>
    <w:rsid w:val="00C3109B"/>
    <w:rsid w:val="00C91B20"/>
    <w:rsid w:val="00CA5892"/>
    <w:rsid w:val="00CE0AE9"/>
    <w:rsid w:val="00CF6290"/>
    <w:rsid w:val="00D00895"/>
    <w:rsid w:val="00DD0E38"/>
    <w:rsid w:val="00E07147"/>
    <w:rsid w:val="00E853D8"/>
    <w:rsid w:val="00EA1F25"/>
    <w:rsid w:val="00EE0017"/>
    <w:rsid w:val="00EE1C06"/>
    <w:rsid w:val="00F252F0"/>
    <w:rsid w:val="00F44BD4"/>
    <w:rsid w:val="00FB280E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E22A0"/>
  <w15:docId w15:val="{31C2C97A-D63E-4690-9E4D-4709A496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E4944"/>
    <w:pPr>
      <w:ind w:right="32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E4944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49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944"/>
  </w:style>
  <w:style w:type="paragraph" w:styleId="Footer">
    <w:name w:val="footer"/>
    <w:basedOn w:val="Normal"/>
    <w:link w:val="FooterChar"/>
    <w:uiPriority w:val="99"/>
    <w:unhideWhenUsed/>
    <w:rsid w:val="002E49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944"/>
  </w:style>
  <w:style w:type="character" w:styleId="Hyperlink">
    <w:name w:val="Hyperlink"/>
    <w:basedOn w:val="DefaultParagraphFont"/>
    <w:uiPriority w:val="99"/>
    <w:unhideWhenUsed/>
    <w:rsid w:val="00FE5A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64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5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6bf300da44f1c4c23e5bd1b/Working_together_to_improve_school_attendance_-_August_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1276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Sykes, Gill</dc:creator>
  <cp:lastModifiedBy>Paula Singleton</cp:lastModifiedBy>
  <cp:revision>4</cp:revision>
  <cp:lastPrinted>2026-03-27T15:28:00Z</cp:lastPrinted>
  <dcterms:created xsi:type="dcterms:W3CDTF">2025-11-13T14:32:00Z</dcterms:created>
  <dcterms:modified xsi:type="dcterms:W3CDTF">2026-03-27T15:29:00Z</dcterms:modified>
</cp:coreProperties>
</file>