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395"/>
        <w:gridCol w:w="1395"/>
        <w:gridCol w:w="1395"/>
        <w:gridCol w:w="1395"/>
        <w:gridCol w:w="1394"/>
        <w:gridCol w:w="1395"/>
        <w:gridCol w:w="1395"/>
        <w:gridCol w:w="1395"/>
        <w:gridCol w:w="1395"/>
      </w:tblGrid>
      <w:tr w:rsidR="00512FC3" w:rsidRPr="001032CB" w:rsidTr="009439E7">
        <w:tc>
          <w:tcPr>
            <w:tcW w:w="1394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30-50 Months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40-60 months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Early learning goals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33C5E" w:rsidRPr="001032CB" w:rsidRDefault="00F717F7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Geography</w:t>
            </w:r>
            <w:r w:rsidR="00DD23F9" w:rsidRPr="001032CB">
              <w:rPr>
                <w:rFonts w:cstheme="minorHAnsi"/>
                <w:szCs w:val="16"/>
                <w:u w:val="single"/>
              </w:rPr>
              <w:t xml:space="preserve"> Skills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 1</w:t>
            </w:r>
          </w:p>
        </w:tc>
        <w:tc>
          <w:tcPr>
            <w:tcW w:w="1394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Year2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 3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 4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 5</w:t>
            </w:r>
          </w:p>
        </w:tc>
        <w:tc>
          <w:tcPr>
            <w:tcW w:w="1395" w:type="dxa"/>
            <w:vAlign w:val="center"/>
          </w:tcPr>
          <w:p w:rsidR="00733C5E" w:rsidRPr="001032CB" w:rsidRDefault="00733C5E" w:rsidP="00C763FA">
            <w:pPr>
              <w:jc w:val="center"/>
              <w:rPr>
                <w:rFonts w:cstheme="minorHAnsi"/>
                <w:szCs w:val="16"/>
                <w:u w:val="single"/>
              </w:rPr>
            </w:pPr>
            <w:r w:rsidRPr="001032CB">
              <w:rPr>
                <w:rFonts w:cstheme="minorHAnsi"/>
                <w:szCs w:val="16"/>
                <w:u w:val="single"/>
              </w:rPr>
              <w:t>Year 6</w:t>
            </w:r>
          </w:p>
        </w:tc>
      </w:tr>
      <w:tr w:rsidR="009439E7" w:rsidRPr="001032CB" w:rsidTr="009439E7">
        <w:trPr>
          <w:trHeight w:val="6923"/>
        </w:trPr>
        <w:tc>
          <w:tcPr>
            <w:tcW w:w="1394" w:type="dxa"/>
          </w:tcPr>
          <w:p w:rsidR="009439E7" w:rsidRPr="001032CB" w:rsidRDefault="009439E7" w:rsidP="001032CB">
            <w:pPr>
              <w:rPr>
                <w:rFonts w:cstheme="minorHAnsi"/>
                <w:b/>
                <w:sz w:val="20"/>
                <w:szCs w:val="16"/>
              </w:rPr>
            </w:pPr>
            <w:r w:rsidRPr="001032CB">
              <w:rPr>
                <w:rFonts w:cstheme="minorHAnsi"/>
                <w:b/>
                <w:sz w:val="20"/>
                <w:szCs w:val="16"/>
              </w:rPr>
              <w:t>The World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sz w:val="14"/>
                <w:szCs w:val="16"/>
              </w:rPr>
              <w:t>To comment and ask questions about aspects of their familiar world, such as the place where they live or the natural world.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sz w:val="14"/>
                <w:szCs w:val="16"/>
              </w:rPr>
              <w:t>To talk about some of the things they have observed, such as plants, animals, natural and found objects.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sz w:val="14"/>
                <w:szCs w:val="16"/>
              </w:rPr>
              <w:t xml:space="preserve">To talk about why </w:t>
            </w:r>
            <w:proofErr w:type="gramStart"/>
            <w:r w:rsidRPr="001032CB">
              <w:rPr>
                <w:rFonts w:cstheme="minorHAnsi"/>
                <w:sz w:val="14"/>
                <w:szCs w:val="16"/>
              </w:rPr>
              <w:t>things</w:t>
            </w:r>
            <w:proofErr w:type="gramEnd"/>
            <w:r w:rsidRPr="001032CB">
              <w:rPr>
                <w:rFonts w:cstheme="minorHAnsi"/>
                <w:sz w:val="14"/>
                <w:szCs w:val="16"/>
              </w:rPr>
              <w:t xml:space="preserve"> happen and how things work.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sz w:val="14"/>
                <w:szCs w:val="16"/>
              </w:rPr>
              <w:t>To develop an understanding of growth, decay and changes over time.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sz w:val="14"/>
                <w:szCs w:val="16"/>
              </w:rPr>
              <w:t>To show care and concern for living things and the environment.</w:t>
            </w:r>
          </w:p>
        </w:tc>
        <w:tc>
          <w:tcPr>
            <w:tcW w:w="1395" w:type="dxa"/>
          </w:tcPr>
          <w:p w:rsidR="009439E7" w:rsidRPr="001032CB" w:rsidRDefault="009439E7" w:rsidP="00F717F7">
            <w:pPr>
              <w:rPr>
                <w:rFonts w:cstheme="minorHAnsi"/>
                <w:b/>
                <w:sz w:val="20"/>
                <w:szCs w:val="16"/>
              </w:rPr>
            </w:pPr>
            <w:r w:rsidRPr="001032CB">
              <w:rPr>
                <w:rFonts w:cstheme="minorHAnsi"/>
                <w:b/>
                <w:sz w:val="20"/>
                <w:szCs w:val="16"/>
              </w:rPr>
              <w:t>The World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color w:val="231F20"/>
                <w:spacing w:val="-5"/>
                <w:sz w:val="14"/>
                <w:szCs w:val="16"/>
              </w:rPr>
              <w:t>To</w:t>
            </w:r>
            <w:r w:rsidRPr="001032CB">
              <w:rPr>
                <w:rFonts w:cstheme="minorHAnsi"/>
                <w:color w:val="231F20"/>
                <w:spacing w:val="-14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look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closely</w:t>
            </w:r>
            <w:r w:rsidRPr="001032CB">
              <w:rPr>
                <w:rFonts w:cstheme="minorHAnsi"/>
                <w:color w:val="231F20"/>
                <w:spacing w:val="-14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at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similarities,</w:t>
            </w:r>
            <w:r w:rsidRPr="001032CB">
              <w:rPr>
                <w:rFonts w:cstheme="minorHAnsi"/>
                <w:color w:val="231F20"/>
                <w:spacing w:val="-14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differences,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patterns and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change.</w:t>
            </w:r>
          </w:p>
        </w:tc>
        <w:tc>
          <w:tcPr>
            <w:tcW w:w="1395" w:type="dxa"/>
          </w:tcPr>
          <w:p w:rsidR="009439E7" w:rsidRPr="001032CB" w:rsidRDefault="009439E7" w:rsidP="00F717F7">
            <w:pPr>
              <w:rPr>
                <w:rFonts w:cstheme="minorHAnsi"/>
                <w:b/>
                <w:sz w:val="20"/>
                <w:szCs w:val="16"/>
              </w:rPr>
            </w:pPr>
            <w:r w:rsidRPr="001032CB">
              <w:rPr>
                <w:rFonts w:cstheme="minorHAnsi"/>
                <w:b/>
                <w:sz w:val="20"/>
                <w:szCs w:val="16"/>
              </w:rPr>
              <w:t>The World</w:t>
            </w:r>
          </w:p>
          <w:p w:rsidR="009439E7" w:rsidRPr="001032CB" w:rsidRDefault="009439E7" w:rsidP="001032C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4"/>
                <w:szCs w:val="16"/>
              </w:rPr>
            </w:pPr>
            <w:r w:rsidRPr="001032CB">
              <w:rPr>
                <w:rFonts w:cstheme="minorHAnsi"/>
                <w:color w:val="231F20"/>
                <w:spacing w:val="-5"/>
                <w:sz w:val="14"/>
                <w:szCs w:val="16"/>
              </w:rPr>
              <w:t xml:space="preserve">To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know about similarities and differences in relation to places,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objects,</w:t>
            </w:r>
            <w:r w:rsidRPr="001032CB">
              <w:rPr>
                <w:rFonts w:cstheme="minorHAnsi"/>
                <w:color w:val="231F20"/>
                <w:spacing w:val="-14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materials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and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living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things.</w:t>
            </w:r>
            <w:r w:rsidRPr="001032CB">
              <w:rPr>
                <w:rFonts w:cstheme="minorHAnsi"/>
                <w:color w:val="231F20"/>
                <w:spacing w:val="-16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They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talk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about the</w:t>
            </w:r>
            <w:r w:rsidRPr="001032CB">
              <w:rPr>
                <w:rFonts w:cstheme="minorHAnsi"/>
                <w:color w:val="231F20"/>
                <w:spacing w:val="-12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features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of</w:t>
            </w:r>
            <w:r w:rsidRPr="001032CB">
              <w:rPr>
                <w:rFonts w:cstheme="minorHAnsi"/>
                <w:color w:val="231F20"/>
                <w:spacing w:val="-12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their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own</w:t>
            </w:r>
            <w:r w:rsidRPr="001032CB">
              <w:rPr>
                <w:rFonts w:cstheme="minorHAnsi"/>
                <w:color w:val="231F20"/>
                <w:spacing w:val="-12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immediate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environment</w:t>
            </w:r>
            <w:r w:rsidRPr="001032CB">
              <w:rPr>
                <w:rFonts w:cstheme="minorHAnsi"/>
                <w:color w:val="231F20"/>
                <w:spacing w:val="-13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and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how environments</w:t>
            </w:r>
            <w:r w:rsidRPr="001032CB">
              <w:rPr>
                <w:rFonts w:cstheme="minorHAnsi"/>
                <w:color w:val="231F20"/>
                <w:spacing w:val="-12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might</w:t>
            </w:r>
            <w:r w:rsidRPr="001032CB">
              <w:rPr>
                <w:rFonts w:cstheme="minorHAnsi"/>
                <w:color w:val="231F20"/>
                <w:spacing w:val="-12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vary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from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one</w:t>
            </w:r>
            <w:r w:rsidRPr="001032CB">
              <w:rPr>
                <w:rFonts w:cstheme="minorHAnsi"/>
                <w:color w:val="231F20"/>
                <w:spacing w:val="-11"/>
                <w:sz w:val="14"/>
                <w:szCs w:val="16"/>
              </w:rPr>
              <w:t xml:space="preserve"> </w:t>
            </w:r>
            <w:r w:rsidRPr="001032CB">
              <w:rPr>
                <w:rFonts w:cstheme="minorHAnsi"/>
                <w:color w:val="231F20"/>
                <w:sz w:val="14"/>
                <w:szCs w:val="16"/>
              </w:rPr>
              <w:t>another.</w:t>
            </w:r>
          </w:p>
        </w:tc>
        <w:tc>
          <w:tcPr>
            <w:tcW w:w="1395" w:type="dxa"/>
            <w:shd w:val="clear" w:color="auto" w:fill="auto"/>
          </w:tcPr>
          <w:p w:rsidR="009439E7" w:rsidRPr="006C052B" w:rsidRDefault="009439E7" w:rsidP="00F717F7">
            <w:pPr>
              <w:rPr>
                <w:rFonts w:cstheme="minorHAnsi"/>
                <w:b/>
                <w:sz w:val="20"/>
                <w:szCs w:val="16"/>
              </w:rPr>
            </w:pPr>
            <w:r w:rsidRPr="006C052B">
              <w:rPr>
                <w:rFonts w:cstheme="minorHAnsi"/>
                <w:b/>
                <w:sz w:val="20"/>
                <w:szCs w:val="16"/>
              </w:rPr>
              <w:t>Geographical enquiry</w:t>
            </w:r>
          </w:p>
          <w:p w:rsidR="009439E7" w:rsidRPr="006C052B" w:rsidRDefault="009439E7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9439E7" w:rsidRPr="001032CB" w:rsidRDefault="009439E7" w:rsidP="00F717F7">
            <w:pPr>
              <w:rPr>
                <w:rFonts w:cstheme="minorHAnsi"/>
                <w:b/>
                <w:sz w:val="14"/>
                <w:szCs w:val="16"/>
              </w:rPr>
            </w:pPr>
            <w:r w:rsidRPr="006C052B"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9439E7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Ask and respond to simple closed questions</w:t>
            </w:r>
          </w:p>
          <w:p w:rsidR="009439E7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pictures and appropriate books as sources of information</w:t>
            </w:r>
          </w:p>
          <w:p w:rsidR="009439E7" w:rsidRPr="001032CB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Investigate and make observations about their surroundings including the local area</w:t>
            </w:r>
          </w:p>
        </w:tc>
        <w:tc>
          <w:tcPr>
            <w:tcW w:w="1394" w:type="dxa"/>
          </w:tcPr>
          <w:p w:rsidR="009439E7" w:rsidRDefault="009439E7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Ask simple geographical questions.</w:t>
            </w:r>
          </w:p>
          <w:p w:rsidR="009439E7" w:rsidRDefault="009439E7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books, stories, pictures and maps as a source of information</w:t>
            </w:r>
          </w:p>
          <w:p w:rsidR="009439E7" w:rsidRDefault="009439E7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Investigate their surroundings and make observations about why things happen.</w:t>
            </w:r>
          </w:p>
          <w:p w:rsidR="009439E7" w:rsidRPr="006C052B" w:rsidRDefault="009439E7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Make simple comparisons about different places</w:t>
            </w:r>
          </w:p>
        </w:tc>
        <w:tc>
          <w:tcPr>
            <w:tcW w:w="1395" w:type="dxa"/>
          </w:tcPr>
          <w:p w:rsidR="009439E7" w:rsidRDefault="009439E7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Ask geographical questions about the topic they are studying.</w:t>
            </w:r>
          </w:p>
          <w:p w:rsidR="009439E7" w:rsidRDefault="009439E7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books stories, pictures, maps, atlases and the internet as a source of information</w:t>
            </w:r>
          </w:p>
          <w:p w:rsidR="009439E7" w:rsidRDefault="009439E7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Investigate places on a map at more than one scale.</w:t>
            </w:r>
          </w:p>
          <w:p w:rsidR="009439E7" w:rsidRPr="00FC3B70" w:rsidRDefault="009439E7" w:rsidP="00FC3B7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Begin to collect and record evidence and </w:t>
            </w:r>
            <w:proofErr w:type="spellStart"/>
            <w:r>
              <w:rPr>
                <w:rFonts w:cstheme="minorHAnsi"/>
                <w:sz w:val="14"/>
                <w:szCs w:val="16"/>
              </w:rPr>
              <w:t>analyise</w:t>
            </w:r>
            <w:proofErr w:type="spellEnd"/>
            <w:r>
              <w:rPr>
                <w:rFonts w:cstheme="minorHAnsi"/>
                <w:sz w:val="14"/>
                <w:szCs w:val="16"/>
              </w:rPr>
              <w:t xml:space="preserve"> evidence to make comparisons.</w:t>
            </w:r>
          </w:p>
        </w:tc>
        <w:tc>
          <w:tcPr>
            <w:tcW w:w="1395" w:type="dxa"/>
          </w:tcPr>
          <w:p w:rsidR="009439E7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Ask and answer geographical questions with their own ideas.</w:t>
            </w:r>
          </w:p>
          <w:p w:rsidR="009439E7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Use books, stories, pictures, maps, atlases, the internet and </w:t>
            </w:r>
            <w:proofErr w:type="spellStart"/>
            <w:r>
              <w:rPr>
                <w:rFonts w:cstheme="minorHAnsi"/>
                <w:sz w:val="14"/>
                <w:szCs w:val="16"/>
              </w:rPr>
              <w:t>satalite</w:t>
            </w:r>
            <w:proofErr w:type="spellEnd"/>
            <w:r>
              <w:rPr>
                <w:rFonts w:cstheme="minorHAnsi"/>
                <w:sz w:val="14"/>
                <w:szCs w:val="16"/>
              </w:rPr>
              <w:t xml:space="preserve"> and </w:t>
            </w:r>
            <w:proofErr w:type="spellStart"/>
            <w:r>
              <w:rPr>
                <w:rFonts w:cstheme="minorHAnsi"/>
                <w:sz w:val="14"/>
                <w:szCs w:val="16"/>
              </w:rPr>
              <w:t>ariel</w:t>
            </w:r>
            <w:proofErr w:type="spellEnd"/>
            <w:r>
              <w:rPr>
                <w:rFonts w:cstheme="minorHAnsi"/>
                <w:sz w:val="14"/>
                <w:szCs w:val="16"/>
              </w:rPr>
              <w:t xml:space="preserve"> photos as sources of information.</w:t>
            </w:r>
          </w:p>
          <w:p w:rsidR="009439E7" w:rsidRDefault="009439E7" w:rsidP="00FC3B7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Investigate places and themes at more than one scale.</w:t>
            </w:r>
          </w:p>
          <w:p w:rsidR="009439E7" w:rsidRPr="00FC3B70" w:rsidRDefault="009439E7" w:rsidP="00FC3B7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Collect and record relevant evidence </w:t>
            </w:r>
          </w:p>
        </w:tc>
        <w:tc>
          <w:tcPr>
            <w:tcW w:w="1395" w:type="dxa"/>
          </w:tcPr>
          <w:p w:rsidR="009439E7" w:rsidRDefault="009439E7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Begin to suggest own </w:t>
            </w:r>
            <w:r w:rsidR="003A4500">
              <w:rPr>
                <w:rFonts w:cstheme="minorHAnsi"/>
                <w:sz w:val="14"/>
                <w:szCs w:val="16"/>
              </w:rPr>
              <w:t>enquiry questions.</w:t>
            </w:r>
          </w:p>
          <w:p w:rsidR="003A4500" w:rsidRDefault="003A4500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primary and secondary sources of information in their research.</w:t>
            </w:r>
          </w:p>
          <w:p w:rsidR="003A4500" w:rsidRDefault="003A4500" w:rsidP="003A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Investigate places focusing on larger scale inquiries.</w:t>
            </w:r>
          </w:p>
          <w:p w:rsidR="003A4500" w:rsidRDefault="003A4500" w:rsidP="003A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Collect and record evidence </w:t>
            </w:r>
            <w:r w:rsidR="0088360B">
              <w:rPr>
                <w:rFonts w:cstheme="minorHAnsi"/>
                <w:sz w:val="14"/>
                <w:szCs w:val="16"/>
              </w:rPr>
              <w:t>unaided.</w:t>
            </w:r>
          </w:p>
          <w:p w:rsidR="003A4500" w:rsidRPr="003A4500" w:rsidRDefault="00F43DA7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Analyse</w:t>
            </w:r>
            <w:r w:rsidR="003A4500">
              <w:rPr>
                <w:rFonts w:cstheme="minorHAnsi"/>
                <w:sz w:val="14"/>
                <w:szCs w:val="16"/>
              </w:rPr>
              <w:t xml:space="preserve"> their </w:t>
            </w:r>
            <w:r>
              <w:rPr>
                <w:rFonts w:cstheme="minorHAnsi"/>
                <w:sz w:val="14"/>
                <w:szCs w:val="16"/>
              </w:rPr>
              <w:t>evidence</w:t>
            </w:r>
            <w:r w:rsidR="003A4500">
              <w:rPr>
                <w:rFonts w:cstheme="minorHAnsi"/>
                <w:sz w:val="14"/>
                <w:szCs w:val="16"/>
              </w:rPr>
              <w:t xml:space="preserve"> and draw </w:t>
            </w:r>
            <w:r>
              <w:rPr>
                <w:rFonts w:cstheme="minorHAnsi"/>
                <w:sz w:val="14"/>
                <w:szCs w:val="16"/>
              </w:rPr>
              <w:t>conclusions</w:t>
            </w:r>
          </w:p>
        </w:tc>
        <w:tc>
          <w:tcPr>
            <w:tcW w:w="1395" w:type="dxa"/>
          </w:tcPr>
          <w:p w:rsidR="009439E7" w:rsidRPr="0088360B" w:rsidRDefault="00F43DA7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 w:rsidRPr="0088360B">
              <w:rPr>
                <w:rFonts w:cstheme="minorHAnsi"/>
                <w:sz w:val="14"/>
                <w:szCs w:val="16"/>
              </w:rPr>
              <w:t>Suggest questions for enquiry</w:t>
            </w:r>
          </w:p>
          <w:p w:rsidR="00F43DA7" w:rsidRPr="0088360B" w:rsidRDefault="00F43DA7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 w:rsidRPr="0088360B">
              <w:rPr>
                <w:rFonts w:cstheme="minorHAnsi"/>
                <w:sz w:val="14"/>
                <w:szCs w:val="16"/>
              </w:rPr>
              <w:t>Use primary and secondary sources in their investigations.</w:t>
            </w:r>
          </w:p>
          <w:p w:rsidR="0088360B" w:rsidRPr="0088360B" w:rsidRDefault="00F43DA7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 w:rsidRPr="0088360B">
              <w:rPr>
                <w:rFonts w:cstheme="minorHAnsi"/>
                <w:sz w:val="14"/>
                <w:szCs w:val="16"/>
              </w:rPr>
              <w:t xml:space="preserve">Investigate places with more focus </w:t>
            </w:r>
            <w:r w:rsidR="0088360B" w:rsidRPr="0088360B">
              <w:rPr>
                <w:rFonts w:cstheme="minorHAnsi"/>
                <w:sz w:val="14"/>
                <w:szCs w:val="16"/>
              </w:rPr>
              <w:t>on a larger scale</w:t>
            </w:r>
          </w:p>
          <w:p w:rsidR="0088360B" w:rsidRPr="0088360B" w:rsidRDefault="0088360B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 w:rsidRPr="0088360B">
              <w:rPr>
                <w:rFonts w:cstheme="minorHAnsi"/>
                <w:sz w:val="14"/>
                <w:szCs w:val="16"/>
              </w:rPr>
              <w:t>Collect a</w:t>
            </w:r>
            <w:r>
              <w:rPr>
                <w:rFonts w:cstheme="minorHAnsi"/>
                <w:sz w:val="14"/>
                <w:szCs w:val="16"/>
              </w:rPr>
              <w:t>nd record evidence unaided.</w:t>
            </w:r>
          </w:p>
          <w:p w:rsidR="0088360B" w:rsidRPr="0088360B" w:rsidRDefault="0088360B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 w:rsidRPr="0088360B">
              <w:rPr>
                <w:rFonts w:cstheme="minorHAnsi"/>
                <w:sz w:val="14"/>
                <w:szCs w:val="16"/>
              </w:rPr>
              <w:t xml:space="preserve">Analyse different sources of evidence and draw conclusions 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 w:val="restart"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People and Communities</w:t>
            </w:r>
          </w:p>
          <w:p w:rsidR="00771894" w:rsidRPr="00771894" w:rsidRDefault="00771894" w:rsidP="0077189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16"/>
              </w:rPr>
            </w:pPr>
            <w:r w:rsidRPr="00771894">
              <w:rPr>
                <w:rFonts w:cstheme="minorHAnsi"/>
                <w:sz w:val="14"/>
                <w:szCs w:val="16"/>
              </w:rPr>
              <w:t xml:space="preserve">To talk about past and present events in their own lives and in the lives of family members. </w:t>
            </w:r>
          </w:p>
          <w:p w:rsidR="00771894" w:rsidRPr="00771894" w:rsidRDefault="00771894" w:rsidP="0077189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16"/>
              </w:rPr>
            </w:pPr>
            <w:bookmarkStart w:id="0" w:name="_GoBack"/>
            <w:bookmarkEnd w:id="0"/>
            <w:r w:rsidRPr="00771894">
              <w:rPr>
                <w:rFonts w:cstheme="minorHAnsi"/>
                <w:sz w:val="14"/>
                <w:szCs w:val="16"/>
              </w:rPr>
              <w:t>To know about similarities and differences between themselves and others, and among families, communities and traditions.</w:t>
            </w: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Direction and Location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Pr="006C052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Follow directions (up/down, left/right, forwards/ backwards)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Follow directions (North, south, east, west)</w:t>
            </w:r>
          </w:p>
        </w:tc>
        <w:tc>
          <w:tcPr>
            <w:tcW w:w="1395" w:type="dxa"/>
          </w:tcPr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4 compass points to follow and give directions</w:t>
            </w:r>
          </w:p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letter/ number coordinates to locate features on a map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8 compass points to follow and give directions</w:t>
            </w:r>
          </w:p>
          <w:p w:rsidR="00771894" w:rsidRDefault="00771894" w:rsidP="000A67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Confidently use letter/ number coordinates to locate features on a map.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8 compass points to follow and give directions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4 figure coordinates to locate features on a map.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8 compass points to follow and give directions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Confidently use 4 figures coordinates to locate features on a map</w:t>
            </w:r>
          </w:p>
          <w:p w:rsidR="00771894" w:rsidRPr="0088360B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6 figure coordinates to locate features on a map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Drawing Maps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picture maps from stories.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own symbols on their own map.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map of an a real or imaginary place with detail.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understand the need for a key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agreed symbols to create a key for their own map</w:t>
            </w:r>
          </w:p>
        </w:tc>
        <w:tc>
          <w:tcPr>
            <w:tcW w:w="1395" w:type="dxa"/>
          </w:tcPr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Attempt a drawing of a map of a route the children know.</w:t>
            </w:r>
          </w:p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simple scale drawing</w:t>
            </w:r>
          </w:p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Know why a key is needed on a map</w:t>
            </w:r>
          </w:p>
          <w:p w:rsidR="00771894" w:rsidRDefault="00771894" w:rsidP="00512F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standard symbols for a key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map of a route the children know with more detailed features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simple scale drawing.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recognise and use symbols on an OS map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draw a variety of maps based on different data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sketch map using symbols and a key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Recognise and use symbols on an OS map.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variety of maps based on different data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draw more complex plans.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Recognise and use symbols on an OS map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and recognise atlas symbols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Using maps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 simple map to move around school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Understand that a map represents a place.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Follow a simple route on a map.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 plan view.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an infant atlas to locate places</w:t>
            </w:r>
          </w:p>
        </w:tc>
        <w:tc>
          <w:tcPr>
            <w:tcW w:w="1395" w:type="dxa"/>
          </w:tcPr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Locate places on a larger scale map.</w:t>
            </w:r>
          </w:p>
          <w:p w:rsidR="00771894" w:rsidRPr="00B878D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Follow a route on a map accurately. 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Locate places on a large scale map</w:t>
            </w:r>
          </w:p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Follow a route on a large scale map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Compare maps with aerial photos.</w:t>
            </w:r>
          </w:p>
          <w:p w:rsidR="00771894" w:rsidRDefault="00771894" w:rsidP="00DA7A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Select a map for a specific purpose.</w:t>
            </w:r>
          </w:p>
          <w:p w:rsidR="00771894" w:rsidRPr="00DA7AF5" w:rsidRDefault="00771894" w:rsidP="00DA7A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atlases to find out about features of places.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Follow a short route on an OS map and describe features of the map.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Locate places on a world map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atlases to find out about features of places.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 w:val="restart"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Scale and distance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appropriate vocabulary for description (bigger, smaller)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recognise and match places on different scale maps.</w:t>
            </w:r>
          </w:p>
        </w:tc>
        <w:tc>
          <w:tcPr>
            <w:tcW w:w="1395" w:type="dxa"/>
          </w:tcPr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recognise and match boundaries on different scale maps.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Recognise and match boundaries on different scale maps.</w:t>
            </w:r>
          </w:p>
        </w:tc>
        <w:tc>
          <w:tcPr>
            <w:tcW w:w="1395" w:type="dxa"/>
          </w:tcPr>
          <w:p w:rsidR="00771894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Measure straight line distances on a map.</w:t>
            </w:r>
          </w:p>
          <w:p w:rsidR="00771894" w:rsidRPr="000A4320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Find and recognise places on maps of different scales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 scale to measure distances on a map.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maps and plans at a range of scales.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Perspective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around objects to make a plan.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Look down on objects to make a plan view map.</w:t>
            </w:r>
          </w:p>
        </w:tc>
        <w:tc>
          <w:tcPr>
            <w:tcW w:w="1395" w:type="dxa"/>
          </w:tcPr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draw a sketch map from a high view point.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sketch map from a high view point.</w:t>
            </w:r>
          </w:p>
        </w:tc>
        <w:tc>
          <w:tcPr>
            <w:tcW w:w="1395" w:type="dxa"/>
          </w:tcPr>
          <w:p w:rsidR="00771894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plan view map with some accuracy.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Draw a plan view map accurately.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Map Knowledge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Recall names of some places of note within and around the UK.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Locate and name major places and features of the UK on a map.</w:t>
            </w:r>
          </w:p>
        </w:tc>
        <w:tc>
          <w:tcPr>
            <w:tcW w:w="1395" w:type="dxa"/>
          </w:tcPr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identify points on a map.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identify significant places and environments on maps.</w:t>
            </w:r>
          </w:p>
        </w:tc>
        <w:tc>
          <w:tcPr>
            <w:tcW w:w="1395" w:type="dxa"/>
          </w:tcPr>
          <w:p w:rsidR="00771894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Identify significant places and environments on maps.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Confidently identify significant places and environments on maps</w:t>
            </w:r>
          </w:p>
        </w:tc>
      </w:tr>
      <w:tr w:rsidR="00771894" w:rsidRPr="001032CB" w:rsidTr="000A6766">
        <w:trPr>
          <w:trHeight w:val="1266"/>
        </w:trPr>
        <w:tc>
          <w:tcPr>
            <w:tcW w:w="1394" w:type="dxa"/>
            <w:vMerge/>
          </w:tcPr>
          <w:p w:rsidR="00771894" w:rsidRPr="001032CB" w:rsidRDefault="00771894" w:rsidP="001032CB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vMerge/>
          </w:tcPr>
          <w:p w:rsidR="00771894" w:rsidRPr="001032CB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Style of map</w:t>
            </w: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</w:p>
          <w:p w:rsidR="00771894" w:rsidRDefault="00771894" w:rsidP="00F717F7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Children can…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picture maps and globes</w:t>
            </w:r>
          </w:p>
        </w:tc>
        <w:tc>
          <w:tcPr>
            <w:tcW w:w="1394" w:type="dxa"/>
          </w:tcPr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Find land and sea on a globe.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large scaled OS maps</w:t>
            </w:r>
          </w:p>
          <w:p w:rsidR="00771894" w:rsidRDefault="00771894" w:rsidP="006C0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and infant atlas.</w:t>
            </w:r>
          </w:p>
          <w:p w:rsidR="00771894" w:rsidRPr="008479E0" w:rsidRDefault="00771894" w:rsidP="008479E0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395" w:type="dxa"/>
          </w:tcPr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a large scale OS map</w:t>
            </w:r>
          </w:p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internet map sites</w:t>
            </w:r>
          </w:p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use junior atlases</w:t>
            </w:r>
          </w:p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Begin to identify features on aerial and oblique photographs</w:t>
            </w:r>
          </w:p>
          <w:p w:rsidR="00771894" w:rsidRDefault="00771894" w:rsidP="00B87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Recognise a world map is a flattened globe.</w:t>
            </w:r>
          </w:p>
        </w:tc>
        <w:tc>
          <w:tcPr>
            <w:tcW w:w="1395" w:type="dxa"/>
          </w:tcPr>
          <w:p w:rsidR="00771894" w:rsidRDefault="00771894" w:rsidP="00F717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large and medium scale OS maps</w:t>
            </w:r>
          </w:p>
          <w:p w:rsidR="00771894" w:rsidRDefault="00771894" w:rsidP="008479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internet map sites</w:t>
            </w:r>
          </w:p>
          <w:p w:rsidR="00771894" w:rsidRDefault="00771894" w:rsidP="008479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junior atlases</w:t>
            </w:r>
          </w:p>
          <w:p w:rsidR="00771894" w:rsidRPr="008479E0" w:rsidRDefault="00771894" w:rsidP="008479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Identify features on aerial oblique photographs</w:t>
            </w:r>
          </w:p>
        </w:tc>
        <w:tc>
          <w:tcPr>
            <w:tcW w:w="1395" w:type="dxa"/>
          </w:tcPr>
          <w:p w:rsidR="00771894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large and medium scale OS maps</w:t>
            </w:r>
          </w:p>
          <w:p w:rsidR="00771894" w:rsidRDefault="00771894" w:rsidP="000A43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index and contents pages within atlases</w:t>
            </w:r>
          </w:p>
        </w:tc>
        <w:tc>
          <w:tcPr>
            <w:tcW w:w="1395" w:type="dxa"/>
          </w:tcPr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Use OS maps</w:t>
            </w:r>
          </w:p>
          <w:p w:rsidR="00771894" w:rsidRDefault="00771894" w:rsidP="008836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Confidently use an atlas</w:t>
            </w:r>
          </w:p>
          <w:p w:rsidR="00771894" w:rsidRDefault="00771894" w:rsidP="008479E0">
            <w:pPr>
              <w:pStyle w:val="ListParagraph"/>
              <w:ind w:left="360"/>
              <w:rPr>
                <w:rFonts w:cstheme="minorHAnsi"/>
                <w:sz w:val="14"/>
                <w:szCs w:val="16"/>
              </w:rPr>
            </w:pPr>
          </w:p>
        </w:tc>
      </w:tr>
    </w:tbl>
    <w:p w:rsidR="00BD2359" w:rsidRPr="001032CB" w:rsidRDefault="00BD2359">
      <w:pPr>
        <w:rPr>
          <w:rFonts w:cstheme="minorHAnsi"/>
          <w:sz w:val="14"/>
          <w:szCs w:val="16"/>
        </w:rPr>
      </w:pPr>
    </w:p>
    <w:sectPr w:rsidR="00BD2359" w:rsidRPr="001032CB" w:rsidSect="00951DD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07" w:rsidRDefault="007A1E07" w:rsidP="00733C5E">
      <w:pPr>
        <w:spacing w:after="0" w:line="240" w:lineRule="auto"/>
      </w:pPr>
      <w:r>
        <w:separator/>
      </w:r>
    </w:p>
  </w:endnote>
  <w:endnote w:type="continuationSeparator" w:id="0">
    <w:p w:rsidR="007A1E07" w:rsidRDefault="007A1E07" w:rsidP="0073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07" w:rsidRDefault="007A1E07" w:rsidP="00733C5E">
      <w:pPr>
        <w:spacing w:after="0" w:line="240" w:lineRule="auto"/>
      </w:pPr>
      <w:r>
        <w:separator/>
      </w:r>
    </w:p>
  </w:footnote>
  <w:footnote w:type="continuationSeparator" w:id="0">
    <w:p w:rsidR="007A1E07" w:rsidRDefault="007A1E07" w:rsidP="0073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5E" w:rsidRPr="00733C5E" w:rsidRDefault="00733C5E">
    <w:pPr>
      <w:pStyle w:val="Header"/>
    </w:pPr>
    <w:r w:rsidRPr="00733C5E">
      <w:rPr>
        <w:u w:val="single"/>
      </w:rPr>
      <w:t>EYFS- Understanding the world</w:t>
    </w:r>
    <w:r w:rsidRPr="00733C5E">
      <w:t xml:space="preserve">                                                         </w:t>
    </w:r>
    <w:r w:rsidR="00F717F7">
      <w:rPr>
        <w:u w:val="single"/>
      </w:rPr>
      <w:t>KS1 Geography</w:t>
    </w:r>
    <w:r w:rsidRPr="00733C5E">
      <w:rPr>
        <w:u w:val="single"/>
      </w:rPr>
      <w:t xml:space="preserve"> Curriculum</w:t>
    </w:r>
    <w:r w:rsidRPr="00733C5E">
      <w:t xml:space="preserve">               </w:t>
    </w:r>
    <w:r w:rsidR="00F717F7">
      <w:rPr>
        <w:u w:val="single"/>
      </w:rPr>
      <w:t>KS2 Geography</w:t>
    </w:r>
    <w:r w:rsidRPr="00733C5E">
      <w:rPr>
        <w:u w:val="single"/>
      </w:rPr>
      <w:t xml:space="preserve"> Curriculum</w:t>
    </w:r>
    <w:r w:rsidRPr="00733C5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3FE"/>
    <w:multiLevelType w:val="hybridMultilevel"/>
    <w:tmpl w:val="3D08E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453"/>
    <w:multiLevelType w:val="hybridMultilevel"/>
    <w:tmpl w:val="473AD0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A60"/>
    <w:multiLevelType w:val="hybridMultilevel"/>
    <w:tmpl w:val="464E9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24288"/>
    <w:multiLevelType w:val="hybridMultilevel"/>
    <w:tmpl w:val="173CCB9A"/>
    <w:lvl w:ilvl="0" w:tplc="74E047C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2A9E684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178A54B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FAF8A24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DD2C18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15A6ECC0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35706B42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59C8AA12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1E2AB2C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12614B5C"/>
    <w:multiLevelType w:val="hybridMultilevel"/>
    <w:tmpl w:val="812AB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E2F0B"/>
    <w:multiLevelType w:val="hybridMultilevel"/>
    <w:tmpl w:val="A3709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50418"/>
    <w:multiLevelType w:val="hybridMultilevel"/>
    <w:tmpl w:val="03FAD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E6956"/>
    <w:multiLevelType w:val="hybridMultilevel"/>
    <w:tmpl w:val="FE2E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B5173"/>
    <w:multiLevelType w:val="hybridMultilevel"/>
    <w:tmpl w:val="CE34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D67C3"/>
    <w:multiLevelType w:val="hybridMultilevel"/>
    <w:tmpl w:val="C210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373BC"/>
    <w:multiLevelType w:val="hybridMultilevel"/>
    <w:tmpl w:val="8720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62886"/>
    <w:multiLevelType w:val="hybridMultilevel"/>
    <w:tmpl w:val="CC184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948F1"/>
    <w:multiLevelType w:val="hybridMultilevel"/>
    <w:tmpl w:val="49803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90572E"/>
    <w:multiLevelType w:val="hybridMultilevel"/>
    <w:tmpl w:val="941EA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1C76"/>
    <w:multiLevelType w:val="hybridMultilevel"/>
    <w:tmpl w:val="288AB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6"/>
    <w:rsid w:val="000654BB"/>
    <w:rsid w:val="000A0333"/>
    <w:rsid w:val="000A4320"/>
    <w:rsid w:val="000A6766"/>
    <w:rsid w:val="000E1746"/>
    <w:rsid w:val="001032CB"/>
    <w:rsid w:val="00115858"/>
    <w:rsid w:val="00183CA5"/>
    <w:rsid w:val="002A0516"/>
    <w:rsid w:val="002A78AE"/>
    <w:rsid w:val="002C2BDE"/>
    <w:rsid w:val="002D6FA1"/>
    <w:rsid w:val="00305A3C"/>
    <w:rsid w:val="0037322F"/>
    <w:rsid w:val="003A4500"/>
    <w:rsid w:val="003E7463"/>
    <w:rsid w:val="004F6FAC"/>
    <w:rsid w:val="00512FC3"/>
    <w:rsid w:val="00525077"/>
    <w:rsid w:val="005507C9"/>
    <w:rsid w:val="00620A0A"/>
    <w:rsid w:val="00636BCD"/>
    <w:rsid w:val="0064441E"/>
    <w:rsid w:val="006C052B"/>
    <w:rsid w:val="006E004E"/>
    <w:rsid w:val="00733C5E"/>
    <w:rsid w:val="00771894"/>
    <w:rsid w:val="00776475"/>
    <w:rsid w:val="007A1E07"/>
    <w:rsid w:val="007B46EA"/>
    <w:rsid w:val="007C20AB"/>
    <w:rsid w:val="008479E0"/>
    <w:rsid w:val="0088360B"/>
    <w:rsid w:val="008C3C9B"/>
    <w:rsid w:val="009409EF"/>
    <w:rsid w:val="009439E7"/>
    <w:rsid w:val="00951DD6"/>
    <w:rsid w:val="00970224"/>
    <w:rsid w:val="009B0DEF"/>
    <w:rsid w:val="009B1252"/>
    <w:rsid w:val="009F3ACE"/>
    <w:rsid w:val="00A7350B"/>
    <w:rsid w:val="00A97F92"/>
    <w:rsid w:val="00AB3B15"/>
    <w:rsid w:val="00B878D4"/>
    <w:rsid w:val="00BD2359"/>
    <w:rsid w:val="00C10808"/>
    <w:rsid w:val="00C22A5B"/>
    <w:rsid w:val="00C7604B"/>
    <w:rsid w:val="00C763FA"/>
    <w:rsid w:val="00CA0C58"/>
    <w:rsid w:val="00CA656D"/>
    <w:rsid w:val="00CC63CE"/>
    <w:rsid w:val="00CD43B3"/>
    <w:rsid w:val="00D74319"/>
    <w:rsid w:val="00D83874"/>
    <w:rsid w:val="00DA7AF5"/>
    <w:rsid w:val="00DD23F9"/>
    <w:rsid w:val="00E57590"/>
    <w:rsid w:val="00E60E18"/>
    <w:rsid w:val="00F43DA7"/>
    <w:rsid w:val="00F51B16"/>
    <w:rsid w:val="00F717F7"/>
    <w:rsid w:val="00FC3B70"/>
    <w:rsid w:val="00FF58A5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D299"/>
  <w15:chartTrackingRefBased/>
  <w15:docId w15:val="{7F8EE1FB-EE3B-4B49-A530-5A14008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C5E"/>
  </w:style>
  <w:style w:type="paragraph" w:styleId="Footer">
    <w:name w:val="footer"/>
    <w:basedOn w:val="Normal"/>
    <w:link w:val="FooterChar"/>
    <w:uiPriority w:val="99"/>
    <w:unhideWhenUsed/>
    <w:rsid w:val="00733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5E"/>
  </w:style>
  <w:style w:type="paragraph" w:customStyle="1" w:styleId="TableParagraph">
    <w:name w:val="Table Paragraph"/>
    <w:basedOn w:val="Normal"/>
    <w:uiPriority w:val="1"/>
    <w:qFormat/>
    <w:rsid w:val="00F717F7"/>
    <w:pPr>
      <w:widowControl w:val="0"/>
      <w:autoSpaceDE w:val="0"/>
      <w:autoSpaceDN w:val="0"/>
      <w:spacing w:before="63" w:after="0" w:line="240" w:lineRule="auto"/>
      <w:ind w:left="283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15</cp:revision>
  <dcterms:created xsi:type="dcterms:W3CDTF">2020-06-24T12:09:00Z</dcterms:created>
  <dcterms:modified xsi:type="dcterms:W3CDTF">2020-06-30T10:58:00Z</dcterms:modified>
</cp:coreProperties>
</file>