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B727" w14:textId="77777777" w:rsidR="00631E88" w:rsidRDefault="00631E88">
      <w:pPr>
        <w:spacing w:after="0"/>
        <w:jc w:val="center"/>
        <w:rPr>
          <w:rFonts w:ascii="XCCW Joined 6a" w:hAnsi="XCCW Joined 6a"/>
          <w:color w:val="002060"/>
          <w:sz w:val="36"/>
          <w:szCs w:val="36"/>
          <w:u w:val="single"/>
        </w:rPr>
      </w:pPr>
    </w:p>
    <w:p w14:paraId="649C18A0" w14:textId="77777777" w:rsidR="00631E88" w:rsidRDefault="00000000">
      <w:pPr>
        <w:spacing w:after="0"/>
        <w:jc w:val="center"/>
        <w:rPr>
          <w:rFonts w:ascii="Sassoon Infant Std" w:hAnsi="Sassoon Infant Std"/>
          <w:color w:val="002060"/>
          <w:sz w:val="36"/>
          <w:szCs w:val="36"/>
          <w:u w:val="single"/>
        </w:rPr>
      </w:pPr>
      <w:r>
        <w:rPr>
          <w:rFonts w:ascii="Sassoon Infant Std" w:hAnsi="Sassoon Infant Std"/>
          <w:color w:val="002060"/>
          <w:sz w:val="36"/>
          <w:szCs w:val="36"/>
          <w:u w:val="single"/>
        </w:rPr>
        <w:t>Latchford St James Primary School</w:t>
      </w:r>
    </w:p>
    <w:p w14:paraId="53699A93" w14:textId="77777777" w:rsidR="00631E88" w:rsidRDefault="00631E88">
      <w:pPr>
        <w:spacing w:after="0"/>
        <w:jc w:val="center"/>
        <w:rPr>
          <w:rFonts w:ascii="Sassoon Infant Std" w:hAnsi="Sassoon Infant Std"/>
          <w:b/>
          <w:color w:val="002060"/>
          <w:sz w:val="36"/>
          <w:szCs w:val="36"/>
          <w:u w:val="single"/>
        </w:rPr>
      </w:pPr>
    </w:p>
    <w:p w14:paraId="155BDB30" w14:textId="56875561" w:rsidR="00631E88" w:rsidRDefault="00000000">
      <w:pPr>
        <w:spacing w:after="0"/>
        <w:jc w:val="center"/>
        <w:rPr>
          <w:rFonts w:ascii="Sassoon Infant Std" w:hAnsi="Sassoon Infant Std"/>
          <w:color w:val="002060"/>
          <w:sz w:val="36"/>
          <w:szCs w:val="36"/>
          <w:u w:val="single"/>
        </w:rPr>
      </w:pPr>
      <w:proofErr w:type="spellStart"/>
      <w:r>
        <w:rPr>
          <w:rFonts w:ascii="Sassoon Infant Std" w:hAnsi="Sassoon Infant Std"/>
          <w:color w:val="002060"/>
          <w:sz w:val="36"/>
          <w:szCs w:val="36"/>
          <w:u w:val="single"/>
        </w:rPr>
        <w:t>LiveWire</w:t>
      </w:r>
      <w:proofErr w:type="spellEnd"/>
      <w:r>
        <w:rPr>
          <w:rFonts w:ascii="Sassoon Infant Std" w:hAnsi="Sassoon Infant Std"/>
          <w:color w:val="002060"/>
          <w:sz w:val="36"/>
          <w:szCs w:val="36"/>
          <w:u w:val="single"/>
        </w:rPr>
        <w:t xml:space="preserve"> Aquatics – Y6 Swimming Data 202</w:t>
      </w:r>
      <w:r w:rsidR="00C63064">
        <w:rPr>
          <w:rFonts w:ascii="Sassoon Infant Std" w:hAnsi="Sassoon Infant Std"/>
          <w:color w:val="002060"/>
          <w:sz w:val="36"/>
          <w:szCs w:val="36"/>
          <w:u w:val="single"/>
        </w:rPr>
        <w:t>3/24</w:t>
      </w:r>
    </w:p>
    <w:p w14:paraId="7FF4757C" w14:textId="77777777" w:rsidR="00631E88" w:rsidRDefault="00631E88">
      <w:pPr>
        <w:rPr>
          <w:rFonts w:ascii="Sassoon Infant Std" w:hAnsi="Sassoon Infant Std"/>
          <w:color w:val="002060"/>
          <w:sz w:val="20"/>
          <w:u w:val="single"/>
        </w:rPr>
      </w:pPr>
    </w:p>
    <w:p w14:paraId="604C06F6" w14:textId="77777777" w:rsidR="00631E88" w:rsidRDefault="00631E88">
      <w:pPr>
        <w:rPr>
          <w:rFonts w:ascii="Sassoon Infant Std" w:hAnsi="Sassoon Infant Std"/>
          <w:color w:val="002060"/>
          <w:sz w:val="20"/>
          <w:u w:val="single"/>
        </w:rPr>
      </w:pPr>
    </w:p>
    <w:p w14:paraId="5FB40161" w14:textId="77777777" w:rsidR="00631E88" w:rsidRDefault="00631E88">
      <w:pPr>
        <w:rPr>
          <w:rFonts w:ascii="Sassoon Infant Std" w:hAnsi="Sassoon Infant Std"/>
          <w:color w:val="002060"/>
          <w:sz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4"/>
        <w:gridCol w:w="4320"/>
        <w:gridCol w:w="4320"/>
      </w:tblGrid>
      <w:tr w:rsidR="00631E88" w14:paraId="45A5945E" w14:textId="77777777">
        <w:trPr>
          <w:trHeight w:val="576"/>
        </w:trPr>
        <w:tc>
          <w:tcPr>
            <w:tcW w:w="5204" w:type="dxa"/>
            <w:vAlign w:val="center"/>
          </w:tcPr>
          <w:p w14:paraId="17A5C34D" w14:textId="77777777" w:rsidR="00631E88" w:rsidRDefault="00631E88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color w:val="002060"/>
                <w:sz w:val="28"/>
                <w:szCs w:val="28"/>
              </w:rPr>
            </w:pPr>
          </w:p>
          <w:p w14:paraId="4D422B60" w14:textId="77777777" w:rsidR="00631E88" w:rsidRDefault="00000000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color w:val="002060"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color w:val="002060"/>
                <w:sz w:val="28"/>
                <w:szCs w:val="28"/>
              </w:rPr>
              <w:t>Skill</w:t>
            </w:r>
          </w:p>
          <w:p w14:paraId="7E86E9DF" w14:textId="77777777" w:rsidR="00631E88" w:rsidRDefault="00631E88">
            <w:pPr>
              <w:spacing w:after="0" w:line="240" w:lineRule="auto"/>
              <w:jc w:val="center"/>
            </w:pPr>
          </w:p>
        </w:tc>
        <w:tc>
          <w:tcPr>
            <w:tcW w:w="4320" w:type="dxa"/>
            <w:vAlign w:val="center"/>
          </w:tcPr>
          <w:p w14:paraId="18C714B6" w14:textId="77777777" w:rsidR="00631E88" w:rsidRDefault="00000000">
            <w:pPr>
              <w:spacing w:after="0" w:line="240" w:lineRule="auto"/>
              <w:jc w:val="center"/>
            </w:pPr>
            <w:r>
              <w:rPr>
                <w:rFonts w:ascii="Sassoon Infant Std" w:hAnsi="Sassoon Infant Std"/>
                <w:b/>
                <w:color w:val="002060"/>
                <w:sz w:val="28"/>
                <w:szCs w:val="28"/>
              </w:rPr>
              <w:t>Number of Children</w:t>
            </w:r>
          </w:p>
        </w:tc>
        <w:tc>
          <w:tcPr>
            <w:tcW w:w="4320" w:type="dxa"/>
            <w:vAlign w:val="center"/>
          </w:tcPr>
          <w:p w14:paraId="287257F8" w14:textId="77777777" w:rsidR="00631E88" w:rsidRDefault="00000000">
            <w:pPr>
              <w:spacing w:after="0" w:line="240" w:lineRule="auto"/>
              <w:jc w:val="center"/>
            </w:pPr>
            <w:r>
              <w:rPr>
                <w:rFonts w:ascii="Sassoon Infant Std" w:hAnsi="Sassoon Infant Std"/>
                <w:b/>
                <w:color w:val="002060"/>
                <w:sz w:val="28"/>
                <w:szCs w:val="28"/>
              </w:rPr>
              <w:t>Percentage of Children</w:t>
            </w:r>
          </w:p>
        </w:tc>
      </w:tr>
      <w:tr w:rsidR="00631E88" w14:paraId="45E4A78C" w14:textId="77777777">
        <w:trPr>
          <w:trHeight w:val="576"/>
        </w:trPr>
        <w:tc>
          <w:tcPr>
            <w:tcW w:w="5204" w:type="dxa"/>
            <w:vAlign w:val="center"/>
          </w:tcPr>
          <w:p w14:paraId="7C39BABA" w14:textId="77777777" w:rsidR="00631E88" w:rsidRDefault="00631E88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</w:p>
          <w:p w14:paraId="4DBD76F1" w14:textId="77777777" w:rsidR="00631E88" w:rsidRDefault="00000000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 xml:space="preserve">Swim competently, </w:t>
            </w:r>
            <w:proofErr w:type="gramStart"/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confidently</w:t>
            </w:r>
            <w:proofErr w:type="gramEnd"/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 xml:space="preserve"> and proficiently over a distance of at least 25m.</w:t>
            </w:r>
          </w:p>
          <w:p w14:paraId="7888E1AD" w14:textId="77777777" w:rsidR="00631E88" w:rsidRDefault="00631E88">
            <w:pPr>
              <w:spacing w:after="0" w:line="240" w:lineRule="auto"/>
              <w:jc w:val="center"/>
            </w:pPr>
          </w:p>
        </w:tc>
        <w:tc>
          <w:tcPr>
            <w:tcW w:w="4320" w:type="dxa"/>
            <w:vAlign w:val="center"/>
          </w:tcPr>
          <w:p w14:paraId="364699CB" w14:textId="2E46EB06" w:rsidR="00631E88" w:rsidRDefault="00C63064">
            <w:pPr>
              <w:spacing w:after="0" w:line="240" w:lineRule="auto"/>
              <w:jc w:val="center"/>
              <w:rPr>
                <w:rFonts w:ascii="Sassoon Infant Std"/>
                <w:sz w:val="28"/>
              </w:rPr>
            </w:pPr>
            <w:r>
              <w:rPr>
                <w:rFonts w:ascii="Sassoon Infant Std"/>
                <w:sz w:val="28"/>
              </w:rPr>
              <w:t>29</w:t>
            </w:r>
          </w:p>
        </w:tc>
        <w:tc>
          <w:tcPr>
            <w:tcW w:w="4320" w:type="dxa"/>
            <w:vAlign w:val="center"/>
          </w:tcPr>
          <w:p w14:paraId="4D86C29C" w14:textId="14E01E96" w:rsidR="00631E88" w:rsidRDefault="00000000">
            <w:pPr>
              <w:spacing w:after="0" w:line="240" w:lineRule="auto"/>
              <w:jc w:val="center"/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6</w:t>
            </w:r>
            <w:r w:rsidR="00C63064">
              <w:rPr>
                <w:rFonts w:ascii="Sassoon Infant Std" w:hAnsi="Sassoon Infant Std"/>
                <w:color w:val="002060"/>
                <w:sz w:val="28"/>
                <w:szCs w:val="28"/>
              </w:rPr>
              <w:t>4</w:t>
            </w: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%</w:t>
            </w:r>
          </w:p>
        </w:tc>
      </w:tr>
      <w:tr w:rsidR="00631E88" w14:paraId="50DC3E51" w14:textId="77777777">
        <w:trPr>
          <w:trHeight w:val="576"/>
        </w:trPr>
        <w:tc>
          <w:tcPr>
            <w:tcW w:w="5204" w:type="dxa"/>
            <w:vAlign w:val="center"/>
          </w:tcPr>
          <w:p w14:paraId="6FFC8DA2" w14:textId="77777777" w:rsidR="00631E88" w:rsidRDefault="00631E88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</w:p>
          <w:p w14:paraId="46D26FA5" w14:textId="77777777" w:rsidR="00631E88" w:rsidRDefault="00000000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Use a range of strokes effectively.</w:t>
            </w:r>
          </w:p>
          <w:p w14:paraId="1211E715" w14:textId="77777777" w:rsidR="00631E88" w:rsidRDefault="00631E88">
            <w:pPr>
              <w:spacing w:after="0" w:line="240" w:lineRule="auto"/>
              <w:jc w:val="center"/>
            </w:pPr>
          </w:p>
        </w:tc>
        <w:tc>
          <w:tcPr>
            <w:tcW w:w="4320" w:type="dxa"/>
            <w:vAlign w:val="center"/>
          </w:tcPr>
          <w:p w14:paraId="53DAD7CF" w14:textId="78960939" w:rsidR="00C63064" w:rsidRDefault="00C63064" w:rsidP="00C63064">
            <w:pPr>
              <w:spacing w:after="0" w:line="240" w:lineRule="auto"/>
              <w:jc w:val="center"/>
              <w:rPr>
                <w:rFonts w:ascii="Sassoon Infant Std"/>
                <w:sz w:val="28"/>
              </w:rPr>
            </w:pPr>
            <w:r>
              <w:rPr>
                <w:rFonts w:ascii="Sassoon Infant Std"/>
                <w:sz w:val="28"/>
              </w:rPr>
              <w:t>29</w:t>
            </w:r>
          </w:p>
        </w:tc>
        <w:tc>
          <w:tcPr>
            <w:tcW w:w="4320" w:type="dxa"/>
            <w:vAlign w:val="center"/>
          </w:tcPr>
          <w:p w14:paraId="0D960F79" w14:textId="66C890A9" w:rsidR="00631E88" w:rsidRDefault="00C63064">
            <w:pPr>
              <w:spacing w:after="0" w:line="240" w:lineRule="auto"/>
              <w:jc w:val="center"/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40</w:t>
            </w:r>
            <w:r w:rsidR="00000000">
              <w:rPr>
                <w:rFonts w:ascii="Sassoon Infant Std" w:hAnsi="Sassoon Infant Std"/>
                <w:color w:val="002060"/>
                <w:sz w:val="28"/>
                <w:szCs w:val="28"/>
              </w:rPr>
              <w:t>%</w:t>
            </w:r>
          </w:p>
        </w:tc>
      </w:tr>
      <w:tr w:rsidR="00631E88" w14:paraId="3D5C6EAE" w14:textId="77777777">
        <w:trPr>
          <w:trHeight w:val="576"/>
        </w:trPr>
        <w:tc>
          <w:tcPr>
            <w:tcW w:w="5204" w:type="dxa"/>
            <w:vAlign w:val="center"/>
          </w:tcPr>
          <w:p w14:paraId="2C4F8D75" w14:textId="77777777" w:rsidR="00631E88" w:rsidRDefault="00631E88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</w:p>
          <w:p w14:paraId="02F287CA" w14:textId="77777777" w:rsidR="00631E88" w:rsidRDefault="00000000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Perform safe self-rescue in different water-based situations.</w:t>
            </w:r>
          </w:p>
          <w:p w14:paraId="2D501265" w14:textId="77777777" w:rsidR="00631E88" w:rsidRDefault="00631E88">
            <w:pPr>
              <w:spacing w:after="0" w:line="240" w:lineRule="auto"/>
              <w:jc w:val="center"/>
            </w:pPr>
          </w:p>
        </w:tc>
        <w:tc>
          <w:tcPr>
            <w:tcW w:w="4320" w:type="dxa"/>
            <w:vAlign w:val="center"/>
          </w:tcPr>
          <w:p w14:paraId="73DE8781" w14:textId="4A5638FB" w:rsidR="00631E88" w:rsidRPr="00C63064" w:rsidRDefault="00C63064">
            <w:pPr>
              <w:spacing w:after="0" w:line="240" w:lineRule="auto"/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C63064">
              <w:rPr>
                <w:rFonts w:ascii="Sassoon Infant Std" w:hAnsi="Sassoon Infant Std"/>
                <w:sz w:val="28"/>
                <w:szCs w:val="28"/>
              </w:rPr>
              <w:t>29</w:t>
            </w:r>
          </w:p>
        </w:tc>
        <w:tc>
          <w:tcPr>
            <w:tcW w:w="4320" w:type="dxa"/>
            <w:vAlign w:val="center"/>
          </w:tcPr>
          <w:p w14:paraId="3B015667" w14:textId="5D6E2F72" w:rsidR="00631E88" w:rsidRDefault="00C63064">
            <w:pPr>
              <w:spacing w:after="0" w:line="240" w:lineRule="auto"/>
              <w:jc w:val="center"/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48</w:t>
            </w:r>
            <w:r w:rsidR="00000000">
              <w:rPr>
                <w:rFonts w:ascii="Sassoon Infant Std" w:hAnsi="Sassoon Infant Std"/>
                <w:color w:val="002060"/>
                <w:sz w:val="28"/>
                <w:szCs w:val="28"/>
              </w:rPr>
              <w:t>%</w:t>
            </w:r>
          </w:p>
        </w:tc>
      </w:tr>
    </w:tbl>
    <w:p w14:paraId="1E0EEB12" w14:textId="77777777" w:rsidR="00631E88" w:rsidRDefault="00631E88">
      <w:pPr>
        <w:jc w:val="center"/>
        <w:rPr>
          <w:rFonts w:ascii="Sassoon Infant Std" w:hAnsi="Sassoon Infant Std"/>
          <w:color w:val="002060"/>
          <w:sz w:val="20"/>
          <w:u w:val="single"/>
        </w:rPr>
      </w:pPr>
    </w:p>
    <w:sectPr w:rsidR="00631E88">
      <w:pgSz w:w="16838" w:h="11906" w:orient="landscape"/>
      <w:pgMar w:top="720" w:right="720" w:bottom="720" w:left="720" w:header="720" w:footer="720" w:gutter="0"/>
      <w:pgBorders w:offsetFrom="page">
        <w:top w:val="single" w:sz="24" w:space="24" w:color="000080"/>
        <w:left w:val="single" w:sz="24" w:space="24" w:color="000080"/>
        <w:bottom w:val="single" w:sz="24" w:space="24" w:color="000080"/>
        <w:right w:val="single" w:sz="24" w:space="24" w:color="0000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B4D84"/>
    <w:multiLevelType w:val="hybridMultilevel"/>
    <w:tmpl w:val="F17CB572"/>
    <w:lvl w:ilvl="0" w:tplc="6BC25842">
      <w:start w:val="1"/>
      <w:numFmt w:val="decimal"/>
      <w:lvlText w:val="%1."/>
      <w:lvlJc w:val="left"/>
      <w:pPr>
        <w:ind w:left="720" w:hanging="360"/>
      </w:pPr>
    </w:lvl>
    <w:lvl w:ilvl="1" w:tplc="317233C8">
      <w:start w:val="1"/>
      <w:numFmt w:val="decimal"/>
      <w:lvlText w:val="%2."/>
      <w:lvlJc w:val="left"/>
      <w:pPr>
        <w:ind w:left="1440" w:hanging="1080"/>
      </w:pPr>
    </w:lvl>
    <w:lvl w:ilvl="2" w:tplc="D2C6814A">
      <w:start w:val="1"/>
      <w:numFmt w:val="decimal"/>
      <w:lvlText w:val="%3."/>
      <w:lvlJc w:val="left"/>
      <w:pPr>
        <w:ind w:left="2160" w:hanging="1980"/>
      </w:pPr>
    </w:lvl>
    <w:lvl w:ilvl="3" w:tplc="916A1BDA">
      <w:start w:val="1"/>
      <w:numFmt w:val="decimal"/>
      <w:lvlText w:val="%4."/>
      <w:lvlJc w:val="left"/>
      <w:pPr>
        <w:ind w:left="2880" w:hanging="2520"/>
      </w:pPr>
    </w:lvl>
    <w:lvl w:ilvl="4" w:tplc="FAC4B7E0">
      <w:start w:val="1"/>
      <w:numFmt w:val="decimal"/>
      <w:lvlText w:val="%5."/>
      <w:lvlJc w:val="left"/>
      <w:pPr>
        <w:ind w:left="3600" w:hanging="3240"/>
      </w:pPr>
    </w:lvl>
    <w:lvl w:ilvl="5" w:tplc="97DC3932">
      <w:start w:val="1"/>
      <w:numFmt w:val="decimal"/>
      <w:lvlText w:val="%6."/>
      <w:lvlJc w:val="left"/>
      <w:pPr>
        <w:ind w:left="4320" w:hanging="4140"/>
      </w:pPr>
    </w:lvl>
    <w:lvl w:ilvl="6" w:tplc="BFAC9D7C">
      <w:start w:val="1"/>
      <w:numFmt w:val="decimal"/>
      <w:lvlText w:val="%7."/>
      <w:lvlJc w:val="left"/>
      <w:pPr>
        <w:ind w:left="5040" w:hanging="4680"/>
      </w:pPr>
    </w:lvl>
    <w:lvl w:ilvl="7" w:tplc="445252DA">
      <w:start w:val="1"/>
      <w:numFmt w:val="decimal"/>
      <w:lvlText w:val="%8."/>
      <w:lvlJc w:val="left"/>
      <w:pPr>
        <w:ind w:left="5760" w:hanging="5400"/>
      </w:pPr>
    </w:lvl>
    <w:lvl w:ilvl="8" w:tplc="D772E33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B1B4AEB"/>
    <w:multiLevelType w:val="hybridMultilevel"/>
    <w:tmpl w:val="A8D8D07E"/>
    <w:lvl w:ilvl="0" w:tplc="21F07914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1CA9A56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6AC44B38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D964A2C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DEC82B16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52B69C66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6E80BBEA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A0A2C48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3CF27114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6B613C18"/>
    <w:multiLevelType w:val="hybridMultilevel"/>
    <w:tmpl w:val="575A7160"/>
    <w:lvl w:ilvl="0" w:tplc="0F78C5D6">
      <w:start w:val="1"/>
      <w:numFmt w:val="decimal"/>
      <w:lvlText w:val="%1."/>
      <w:lvlJc w:val="left"/>
      <w:pPr>
        <w:ind w:left="720" w:hanging="360"/>
      </w:pPr>
    </w:lvl>
    <w:lvl w:ilvl="1" w:tplc="38EE7DE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802B4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F20659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E43C26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17000EE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B2AD6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6C385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CFEC07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44362862">
    <w:abstractNumId w:val="2"/>
  </w:num>
  <w:num w:numId="2" w16cid:durableId="58015812">
    <w:abstractNumId w:val="1"/>
  </w:num>
  <w:num w:numId="3" w16cid:durableId="177956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E88"/>
    <w:rsid w:val="00631E88"/>
    <w:rsid w:val="00C6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AD62"/>
  <w15:docId w15:val="{22443481-B374-4B6D-8391-832A4AA5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Hannah Lea</cp:lastModifiedBy>
  <cp:revision>4</cp:revision>
  <dcterms:created xsi:type="dcterms:W3CDTF">2007-04-30T19:01:00Z</dcterms:created>
  <dcterms:modified xsi:type="dcterms:W3CDTF">2023-08-29T13:17:00Z</dcterms:modified>
</cp:coreProperties>
</file>