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D1A1" w14:textId="03E290CB" w:rsidR="00A96BE7" w:rsidRPr="006E059D" w:rsidRDefault="006E059D" w:rsidP="00A96BE7">
      <w:pPr>
        <w:spacing w:line="240" w:lineRule="auto"/>
        <w:contextualSpacing/>
        <w:jc w:val="center"/>
        <w:rPr>
          <w:rFonts w:ascii="Twinkl Light" w:hAnsi="Twinkl Light"/>
          <w:b/>
          <w:bCs/>
          <w:sz w:val="36"/>
          <w:szCs w:val="36"/>
        </w:rPr>
      </w:pPr>
      <w:r w:rsidRPr="00C27554">
        <w:rPr>
          <w:rFonts w:ascii="Twinkl Light" w:hAnsi="Twinkl Light"/>
          <w:b/>
          <w:bCs/>
          <w:sz w:val="36"/>
          <w:szCs w:val="36"/>
        </w:rPr>
        <w:t>Autumn Term,</w:t>
      </w:r>
      <w:r w:rsidR="00A96BE7" w:rsidRPr="00C27554">
        <w:rPr>
          <w:rFonts w:ascii="Twinkl Light" w:hAnsi="Twinkl Light"/>
          <w:b/>
          <w:bCs/>
          <w:sz w:val="36"/>
          <w:szCs w:val="36"/>
        </w:rPr>
        <w:t xml:space="preserve"> </w:t>
      </w:r>
      <w:r w:rsidRPr="00C27554">
        <w:rPr>
          <w:rFonts w:ascii="Twinkl Light" w:hAnsi="Twinkl Light"/>
          <w:b/>
          <w:bCs/>
          <w:sz w:val="36"/>
          <w:szCs w:val="36"/>
        </w:rPr>
        <w:t xml:space="preserve">Year </w:t>
      </w:r>
      <w:r w:rsidR="00BD538B">
        <w:rPr>
          <w:rFonts w:ascii="Twinkl Light" w:hAnsi="Twinkl Light"/>
          <w:b/>
          <w:bCs/>
          <w:sz w:val="36"/>
          <w:szCs w:val="36"/>
        </w:rPr>
        <w:t>2</w:t>
      </w:r>
      <w:r w:rsidRPr="00C27554">
        <w:rPr>
          <w:rFonts w:ascii="Twinkl Light" w:hAnsi="Twinkl Light"/>
          <w:b/>
          <w:bCs/>
          <w:sz w:val="36"/>
          <w:szCs w:val="36"/>
        </w:rPr>
        <w:t>,</w:t>
      </w:r>
      <w:r w:rsidRPr="006E059D">
        <w:rPr>
          <w:rFonts w:ascii="Twinkl Light" w:hAnsi="Twinkl Light"/>
          <w:b/>
          <w:bCs/>
          <w:sz w:val="36"/>
          <w:szCs w:val="36"/>
        </w:rPr>
        <w:t xml:space="preserve"> PE</w:t>
      </w:r>
      <w:r w:rsidR="00A96BE7" w:rsidRPr="006E059D">
        <w:rPr>
          <w:rFonts w:ascii="Twinkl Light" w:hAnsi="Twinkl Light"/>
          <w:b/>
          <w:bCs/>
          <w:sz w:val="36"/>
          <w:szCs w:val="36"/>
        </w:rPr>
        <w:t xml:space="preserve"> Knowledge Organiser </w:t>
      </w:r>
    </w:p>
    <w:p w14:paraId="659BDF75" w14:textId="222DA824" w:rsidR="00A96BE7" w:rsidRPr="006E059D" w:rsidRDefault="006E059D" w:rsidP="00A96BE7">
      <w:pPr>
        <w:spacing w:line="240" w:lineRule="auto"/>
        <w:contextualSpacing/>
        <w:jc w:val="center"/>
        <w:rPr>
          <w:rFonts w:ascii="Twinkl Light" w:hAnsi="Twinkl Light"/>
          <w:b/>
          <w:bCs/>
          <w:sz w:val="36"/>
          <w:szCs w:val="36"/>
        </w:rPr>
      </w:pPr>
      <w:r>
        <w:rPr>
          <w:rFonts w:ascii="Twinkl Light" w:hAnsi="Twinkl Light"/>
          <w:b/>
          <w:bCs/>
          <w:sz w:val="36"/>
          <w:szCs w:val="36"/>
        </w:rPr>
        <w:t xml:space="preserve">Fundamentals </w:t>
      </w:r>
      <w:r w:rsidR="00BD538B">
        <w:rPr>
          <w:rFonts w:ascii="Twinkl Light" w:hAnsi="Twinkl Light"/>
          <w:b/>
          <w:bCs/>
          <w:sz w:val="36"/>
          <w:szCs w:val="36"/>
        </w:rPr>
        <w:t>2</w:t>
      </w:r>
    </w:p>
    <w:tbl>
      <w:tblPr>
        <w:tblStyle w:val="TableGrid"/>
        <w:tblpPr w:leftFromText="180" w:rightFromText="180" w:vertAnchor="page" w:horzAnchor="margin" w:tblpY="1977"/>
        <w:tblW w:w="15436" w:type="dxa"/>
        <w:tblLook w:val="04A0" w:firstRow="1" w:lastRow="0" w:firstColumn="1" w:lastColumn="0" w:noHBand="0" w:noVBand="1"/>
      </w:tblPr>
      <w:tblGrid>
        <w:gridCol w:w="1894"/>
        <w:gridCol w:w="5150"/>
        <w:gridCol w:w="5436"/>
        <w:gridCol w:w="2956"/>
      </w:tblGrid>
      <w:tr w:rsidR="00A96BE7" w:rsidRPr="006E059D" w14:paraId="49B95C98" w14:textId="77777777" w:rsidTr="00BD538B">
        <w:trPr>
          <w:trHeight w:val="880"/>
        </w:trPr>
        <w:tc>
          <w:tcPr>
            <w:tcW w:w="7083" w:type="dxa"/>
            <w:gridSpan w:val="2"/>
            <w:shd w:val="clear" w:color="auto" w:fill="83CAEB" w:themeFill="accent1" w:themeFillTint="66"/>
          </w:tcPr>
          <w:p w14:paraId="27D880C5" w14:textId="77777777" w:rsidR="00A96BE7" w:rsidRPr="006E059D" w:rsidRDefault="00A96BE7" w:rsidP="009667A9">
            <w:pPr>
              <w:jc w:val="center"/>
              <w:rPr>
                <w:rFonts w:ascii="Twinkl Light" w:hAnsi="Twinkl Light"/>
                <w:sz w:val="32"/>
                <w:szCs w:val="32"/>
              </w:rPr>
            </w:pPr>
            <w:r w:rsidRPr="006E059D">
              <w:rPr>
                <w:rFonts w:ascii="Twinkl Light" w:hAnsi="Twinkl Light"/>
                <w:sz w:val="32"/>
                <w:szCs w:val="32"/>
              </w:rPr>
              <w:t>Subject specific</w:t>
            </w:r>
          </w:p>
          <w:p w14:paraId="37D0C34F" w14:textId="77777777" w:rsidR="00A96BE7" w:rsidRPr="006E059D" w:rsidRDefault="00A96BE7" w:rsidP="009667A9">
            <w:pPr>
              <w:jc w:val="center"/>
              <w:rPr>
                <w:rFonts w:ascii="Twinkl Light" w:hAnsi="Twinkl Light"/>
                <w:sz w:val="32"/>
                <w:szCs w:val="32"/>
              </w:rPr>
            </w:pPr>
            <w:r w:rsidRPr="006E059D">
              <w:rPr>
                <w:rFonts w:ascii="Twinkl Light" w:hAnsi="Twinkl Light"/>
                <w:sz w:val="32"/>
                <w:szCs w:val="32"/>
              </w:rPr>
              <w:t>Vocabulary</w:t>
            </w:r>
          </w:p>
        </w:tc>
        <w:tc>
          <w:tcPr>
            <w:tcW w:w="5386" w:type="dxa"/>
            <w:shd w:val="clear" w:color="auto" w:fill="83CAEB" w:themeFill="accent1" w:themeFillTint="66"/>
          </w:tcPr>
          <w:p w14:paraId="5EE17AF3" w14:textId="77777777" w:rsidR="00A96BE7" w:rsidRPr="006E059D" w:rsidRDefault="00A96BE7" w:rsidP="009667A9">
            <w:pPr>
              <w:jc w:val="center"/>
              <w:rPr>
                <w:rFonts w:ascii="Twinkl Light" w:hAnsi="Twinkl Light"/>
                <w:sz w:val="32"/>
                <w:szCs w:val="32"/>
              </w:rPr>
            </w:pPr>
            <w:r w:rsidRPr="006E059D">
              <w:rPr>
                <w:rFonts w:ascii="Twinkl Light" w:hAnsi="Twinkl Light"/>
                <w:sz w:val="32"/>
                <w:szCs w:val="32"/>
              </w:rPr>
              <w:t>Images/Diagrams/Maps</w:t>
            </w:r>
          </w:p>
        </w:tc>
        <w:tc>
          <w:tcPr>
            <w:tcW w:w="2967" w:type="dxa"/>
            <w:shd w:val="clear" w:color="auto" w:fill="83CAEB" w:themeFill="accent1" w:themeFillTint="66"/>
          </w:tcPr>
          <w:p w14:paraId="0B36A089" w14:textId="77777777" w:rsidR="00A96BE7" w:rsidRPr="006E059D" w:rsidRDefault="00A96BE7" w:rsidP="009667A9">
            <w:pPr>
              <w:jc w:val="center"/>
              <w:rPr>
                <w:rFonts w:ascii="Twinkl Light" w:hAnsi="Twinkl Light"/>
                <w:sz w:val="32"/>
                <w:szCs w:val="32"/>
              </w:rPr>
            </w:pPr>
            <w:r w:rsidRPr="006E059D">
              <w:rPr>
                <w:rFonts w:ascii="Twinkl Light" w:hAnsi="Twinkl Light"/>
                <w:sz w:val="32"/>
                <w:szCs w:val="32"/>
              </w:rPr>
              <w:t>Important Knowledge</w:t>
            </w:r>
          </w:p>
        </w:tc>
      </w:tr>
      <w:tr w:rsidR="006E059D" w:rsidRPr="006E059D" w14:paraId="6C7B7F78" w14:textId="77777777" w:rsidTr="00BD538B">
        <w:trPr>
          <w:trHeight w:val="531"/>
        </w:trPr>
        <w:tc>
          <w:tcPr>
            <w:tcW w:w="1901" w:type="dxa"/>
          </w:tcPr>
          <w:p w14:paraId="67220F3B" w14:textId="56FB024A" w:rsidR="00A96BE7" w:rsidRPr="006E059D" w:rsidRDefault="00627A0E" w:rsidP="009667A9">
            <w:pPr>
              <w:jc w:val="center"/>
              <w:rPr>
                <w:rFonts w:ascii="Twinkl Light" w:hAnsi="Twinkl Light"/>
                <w:sz w:val="24"/>
                <w:szCs w:val="24"/>
              </w:rPr>
            </w:pPr>
            <w:r>
              <w:rPr>
                <w:rFonts w:ascii="Twinkl Light" w:hAnsi="Twinkl Light"/>
                <w:sz w:val="24"/>
                <w:szCs w:val="24"/>
              </w:rPr>
              <w:t>balance</w:t>
            </w:r>
          </w:p>
        </w:tc>
        <w:tc>
          <w:tcPr>
            <w:tcW w:w="5182" w:type="dxa"/>
          </w:tcPr>
          <w:p w14:paraId="20AF265F" w14:textId="3DD984EA" w:rsidR="00A96BE7" w:rsidRPr="003D5266" w:rsidRDefault="00BD538B" w:rsidP="009667A9">
            <w:pPr>
              <w:jc w:val="center"/>
              <w:rPr>
                <w:rFonts w:ascii="Twinkl Light" w:hAnsi="Twinkl Light"/>
                <w:sz w:val="24"/>
                <w:szCs w:val="24"/>
              </w:rPr>
            </w:pPr>
            <w:r>
              <w:rPr>
                <w:rFonts w:ascii="Twinkl Light" w:hAnsi="Twinkl Light"/>
                <w:sz w:val="24"/>
                <w:szCs w:val="24"/>
              </w:rPr>
              <w:t>S</w:t>
            </w:r>
            <w:r w:rsidRPr="00BD538B">
              <w:rPr>
                <w:rFonts w:ascii="Twinkl Light" w:hAnsi="Twinkl Light"/>
                <w:sz w:val="24"/>
                <w:szCs w:val="24"/>
              </w:rPr>
              <w:t>taying steady and not falling over when you stand, walk, or move.</w:t>
            </w:r>
          </w:p>
        </w:tc>
        <w:tc>
          <w:tcPr>
            <w:tcW w:w="5386" w:type="dxa"/>
            <w:vMerge w:val="restart"/>
            <w:shd w:val="clear" w:color="auto" w:fill="FFFFFF" w:themeFill="background1"/>
          </w:tcPr>
          <w:p w14:paraId="7A5FDF7A" w14:textId="0AD655CF" w:rsidR="00A96BE7" w:rsidRPr="006E059D" w:rsidRDefault="00BD538B" w:rsidP="006E059D">
            <w:pPr>
              <w:tabs>
                <w:tab w:val="left" w:pos="1377"/>
              </w:tabs>
              <w:jc w:val="center"/>
              <w:rPr>
                <w:rFonts w:ascii="Twinkl Light" w:hAnsi="Twinkl Light"/>
              </w:rPr>
            </w:pPr>
            <w:r>
              <w:rPr>
                <w:rFonts w:ascii="Twinkl Light" w:hAnsi="Twinkl Light"/>
                <w:noProof/>
              </w:rPr>
              <w:drawing>
                <wp:inline distT="0" distB="0" distL="0" distR="0" wp14:anchorId="6A509D15" wp14:editId="32DAB173">
                  <wp:extent cx="3314700" cy="2712720"/>
                  <wp:effectExtent l="0" t="0" r="0" b="0"/>
                  <wp:docPr id="1045056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2712720"/>
                          </a:xfrm>
                          <a:prstGeom prst="rect">
                            <a:avLst/>
                          </a:prstGeom>
                          <a:noFill/>
                          <a:ln>
                            <a:noFill/>
                          </a:ln>
                        </pic:spPr>
                      </pic:pic>
                    </a:graphicData>
                  </a:graphic>
                </wp:inline>
              </w:drawing>
            </w:r>
          </w:p>
        </w:tc>
        <w:tc>
          <w:tcPr>
            <w:tcW w:w="2967" w:type="dxa"/>
            <w:vMerge w:val="restart"/>
          </w:tcPr>
          <w:p w14:paraId="4B0D4AC6" w14:textId="72DDCAF3" w:rsidR="00A96BE7" w:rsidRDefault="00F2341A" w:rsidP="009667A9">
            <w:pPr>
              <w:jc w:val="center"/>
              <w:rPr>
                <w:rFonts w:ascii="Twinkl Light" w:hAnsi="Twinkl Light"/>
                <w:sz w:val="24"/>
                <w:szCs w:val="24"/>
              </w:rPr>
            </w:pPr>
            <w:r>
              <w:rPr>
                <w:rFonts w:ascii="Twinkl Light" w:hAnsi="Twinkl Light"/>
                <w:sz w:val="24"/>
                <w:szCs w:val="24"/>
              </w:rPr>
              <w:t>Running</w:t>
            </w:r>
          </w:p>
          <w:p w14:paraId="733D1D39" w14:textId="4A25A120" w:rsidR="00F2341A" w:rsidRDefault="00627A0E" w:rsidP="009667A9">
            <w:pPr>
              <w:jc w:val="center"/>
              <w:rPr>
                <w:rFonts w:ascii="Twinkl Light" w:hAnsi="Twinkl Light"/>
                <w:sz w:val="24"/>
                <w:szCs w:val="24"/>
              </w:rPr>
            </w:pPr>
            <w:r>
              <w:rPr>
                <w:rFonts w:ascii="Twinkl Light" w:hAnsi="Twinkl Light"/>
                <w:sz w:val="24"/>
                <w:szCs w:val="24"/>
              </w:rPr>
              <w:t>Putting weight into the front of your feet helps you to stop in a balanced position. Running on the balls of your feet, taking big steps and having elbows bent will help you to run faster.</w:t>
            </w:r>
          </w:p>
          <w:p w14:paraId="3D2D5222" w14:textId="77777777" w:rsidR="00F2341A" w:rsidRDefault="00F2341A" w:rsidP="009667A9">
            <w:pPr>
              <w:jc w:val="center"/>
              <w:rPr>
                <w:rFonts w:ascii="Twinkl Light" w:hAnsi="Twinkl Light"/>
                <w:sz w:val="24"/>
                <w:szCs w:val="24"/>
              </w:rPr>
            </w:pPr>
          </w:p>
          <w:p w14:paraId="44DE555F" w14:textId="7ACC3212" w:rsidR="00F2341A" w:rsidRPr="006E059D" w:rsidRDefault="00F2341A" w:rsidP="009667A9">
            <w:pPr>
              <w:jc w:val="center"/>
              <w:rPr>
                <w:rFonts w:ascii="Twinkl Light" w:hAnsi="Twinkl Light"/>
                <w:sz w:val="24"/>
                <w:szCs w:val="24"/>
              </w:rPr>
            </w:pPr>
            <w:r>
              <w:rPr>
                <w:rFonts w:ascii="Twinkl Light" w:hAnsi="Twinkl Light"/>
                <w:sz w:val="24"/>
                <w:szCs w:val="24"/>
              </w:rPr>
              <w:t>Balancing</w:t>
            </w:r>
          </w:p>
          <w:p w14:paraId="36BF2F62" w14:textId="3139234C" w:rsidR="00A96BE7" w:rsidRDefault="00627A0E" w:rsidP="009667A9">
            <w:pPr>
              <w:jc w:val="center"/>
              <w:rPr>
                <w:rFonts w:ascii="Twinkl Light" w:hAnsi="Twinkl Light"/>
              </w:rPr>
            </w:pPr>
            <w:r>
              <w:rPr>
                <w:rFonts w:ascii="Twinkl Light" w:hAnsi="Twinkl Light"/>
              </w:rPr>
              <w:t>Squeezing your muscles helps you to balance.</w:t>
            </w:r>
          </w:p>
          <w:p w14:paraId="2630B750" w14:textId="77777777" w:rsidR="00F2341A" w:rsidRDefault="00F2341A" w:rsidP="009667A9">
            <w:pPr>
              <w:jc w:val="center"/>
              <w:rPr>
                <w:rFonts w:ascii="Twinkl Light" w:hAnsi="Twinkl Light"/>
              </w:rPr>
            </w:pPr>
          </w:p>
          <w:p w14:paraId="1D85116A" w14:textId="642397A2" w:rsidR="00F2341A" w:rsidRDefault="00F2341A" w:rsidP="009667A9">
            <w:pPr>
              <w:jc w:val="center"/>
              <w:rPr>
                <w:rFonts w:ascii="Twinkl Light" w:hAnsi="Twinkl Light"/>
              </w:rPr>
            </w:pPr>
            <w:r>
              <w:rPr>
                <w:rFonts w:ascii="Twinkl Light" w:hAnsi="Twinkl Light"/>
              </w:rPr>
              <w:t>Jumping</w:t>
            </w:r>
          </w:p>
          <w:p w14:paraId="0C0C8D3E" w14:textId="4E05796F" w:rsidR="00F2341A" w:rsidRDefault="00627A0E" w:rsidP="009667A9">
            <w:pPr>
              <w:jc w:val="center"/>
              <w:rPr>
                <w:rFonts w:ascii="Twinkl Light" w:hAnsi="Twinkl Light"/>
              </w:rPr>
            </w:pPr>
            <w:r>
              <w:rPr>
                <w:rFonts w:ascii="Twinkl Light" w:hAnsi="Twinkl Light"/>
              </w:rPr>
              <w:t>Swinging your arms forwards will help you to jump further.</w:t>
            </w:r>
          </w:p>
          <w:p w14:paraId="75402F47" w14:textId="77777777" w:rsidR="00F2341A" w:rsidRDefault="00F2341A" w:rsidP="009667A9">
            <w:pPr>
              <w:jc w:val="center"/>
              <w:rPr>
                <w:rFonts w:ascii="Twinkl Light" w:hAnsi="Twinkl Light"/>
              </w:rPr>
            </w:pPr>
          </w:p>
          <w:p w14:paraId="7486CF3F" w14:textId="3FFF64C9" w:rsidR="00F2341A" w:rsidRDefault="00F2341A" w:rsidP="009667A9">
            <w:pPr>
              <w:jc w:val="center"/>
              <w:rPr>
                <w:rFonts w:ascii="Twinkl Light" w:hAnsi="Twinkl Light"/>
              </w:rPr>
            </w:pPr>
            <w:r>
              <w:rPr>
                <w:rFonts w:ascii="Twinkl Light" w:hAnsi="Twinkl Light"/>
              </w:rPr>
              <w:t>Hopping</w:t>
            </w:r>
          </w:p>
          <w:p w14:paraId="44EA6EF6" w14:textId="40CE5D83" w:rsidR="00F2341A" w:rsidRDefault="00627A0E" w:rsidP="009667A9">
            <w:pPr>
              <w:jc w:val="center"/>
              <w:rPr>
                <w:rFonts w:ascii="Twinkl Light" w:hAnsi="Twinkl Light"/>
              </w:rPr>
            </w:pPr>
            <w:r>
              <w:rPr>
                <w:rFonts w:ascii="Twinkl Light" w:hAnsi="Twinkl Light"/>
              </w:rPr>
              <w:t xml:space="preserve">If you look ahead it will </w:t>
            </w:r>
            <w:proofErr w:type="gramStart"/>
            <w:r>
              <w:rPr>
                <w:rFonts w:ascii="Twinkl Light" w:hAnsi="Twinkl Light"/>
              </w:rPr>
              <w:t>stop</w:t>
            </w:r>
            <w:proofErr w:type="gramEnd"/>
            <w:r>
              <w:rPr>
                <w:rFonts w:ascii="Twinkl Light" w:hAnsi="Twinkl Light"/>
              </w:rPr>
              <w:t xml:space="preserve"> you from falling over when you land.</w:t>
            </w:r>
          </w:p>
          <w:p w14:paraId="4E4E3B05" w14:textId="77777777" w:rsidR="00F2341A" w:rsidRDefault="00F2341A" w:rsidP="009667A9">
            <w:pPr>
              <w:jc w:val="center"/>
              <w:rPr>
                <w:rFonts w:ascii="Twinkl Light" w:hAnsi="Twinkl Light"/>
              </w:rPr>
            </w:pPr>
          </w:p>
          <w:p w14:paraId="38180C10" w14:textId="00CCB004" w:rsidR="00F2341A" w:rsidRDefault="00F2341A" w:rsidP="009667A9">
            <w:pPr>
              <w:jc w:val="center"/>
              <w:rPr>
                <w:rFonts w:ascii="Twinkl Light" w:hAnsi="Twinkl Light"/>
              </w:rPr>
            </w:pPr>
            <w:r>
              <w:rPr>
                <w:rFonts w:ascii="Twinkl Light" w:hAnsi="Twinkl Light"/>
              </w:rPr>
              <w:t>Skipping</w:t>
            </w:r>
          </w:p>
          <w:p w14:paraId="3D2C6DC2" w14:textId="160D2A0E" w:rsidR="00A96BE7" w:rsidRPr="006E059D" w:rsidRDefault="00627A0E" w:rsidP="00BD538B">
            <w:pPr>
              <w:jc w:val="center"/>
              <w:rPr>
                <w:rFonts w:ascii="Twinkl Light" w:hAnsi="Twinkl Light"/>
              </w:rPr>
            </w:pPr>
            <w:r>
              <w:rPr>
                <w:rFonts w:ascii="Twinkl Light" w:hAnsi="Twinkl Light"/>
              </w:rPr>
              <w:t>Swing opposite arm to leg to help you to balance when skipping without a rope.</w:t>
            </w:r>
          </w:p>
        </w:tc>
      </w:tr>
      <w:tr w:rsidR="006E059D" w:rsidRPr="006E059D" w14:paraId="20837A4B" w14:textId="77777777" w:rsidTr="00BD538B">
        <w:trPr>
          <w:trHeight w:val="553"/>
        </w:trPr>
        <w:tc>
          <w:tcPr>
            <w:tcW w:w="1901" w:type="dxa"/>
          </w:tcPr>
          <w:p w14:paraId="58D6102F" w14:textId="47C55D28" w:rsidR="00A96BE7" w:rsidRPr="006E059D" w:rsidRDefault="00627A0E" w:rsidP="009667A9">
            <w:pPr>
              <w:jc w:val="center"/>
              <w:rPr>
                <w:rFonts w:ascii="Twinkl Light" w:hAnsi="Twinkl Light"/>
                <w:sz w:val="24"/>
                <w:szCs w:val="24"/>
              </w:rPr>
            </w:pPr>
            <w:r>
              <w:rPr>
                <w:rFonts w:ascii="Twinkl Light" w:hAnsi="Twinkl Light"/>
                <w:sz w:val="24"/>
                <w:szCs w:val="24"/>
              </w:rPr>
              <w:t>hurdle</w:t>
            </w:r>
          </w:p>
        </w:tc>
        <w:tc>
          <w:tcPr>
            <w:tcW w:w="5182" w:type="dxa"/>
          </w:tcPr>
          <w:p w14:paraId="2737C300" w14:textId="14A918EF" w:rsidR="00A96BE7" w:rsidRPr="003D5266" w:rsidRDefault="00BD538B" w:rsidP="009667A9">
            <w:pPr>
              <w:jc w:val="center"/>
              <w:rPr>
                <w:rFonts w:ascii="Twinkl Light" w:hAnsi="Twinkl Light"/>
                <w:sz w:val="24"/>
                <w:szCs w:val="24"/>
              </w:rPr>
            </w:pPr>
            <w:r>
              <w:rPr>
                <w:rFonts w:ascii="Twinkl Light" w:hAnsi="Twinkl Light"/>
                <w:sz w:val="24"/>
                <w:szCs w:val="24"/>
              </w:rPr>
              <w:t>A</w:t>
            </w:r>
            <w:r w:rsidRPr="00BD538B">
              <w:rPr>
                <w:rFonts w:ascii="Twinkl Light" w:hAnsi="Twinkl Light"/>
                <w:sz w:val="24"/>
                <w:szCs w:val="24"/>
              </w:rPr>
              <w:t xml:space="preserve"> small fence or bar you jump over when running.</w:t>
            </w:r>
          </w:p>
        </w:tc>
        <w:tc>
          <w:tcPr>
            <w:tcW w:w="5386" w:type="dxa"/>
            <w:vMerge/>
            <w:shd w:val="clear" w:color="auto" w:fill="FFFFFF" w:themeFill="background1"/>
          </w:tcPr>
          <w:p w14:paraId="2140AE5E" w14:textId="77777777" w:rsidR="00A96BE7" w:rsidRPr="006E059D" w:rsidRDefault="00A96BE7" w:rsidP="009667A9">
            <w:pPr>
              <w:jc w:val="center"/>
              <w:rPr>
                <w:rFonts w:ascii="Twinkl Light" w:hAnsi="Twinkl Light"/>
              </w:rPr>
            </w:pPr>
          </w:p>
        </w:tc>
        <w:tc>
          <w:tcPr>
            <w:tcW w:w="2967" w:type="dxa"/>
            <w:vMerge/>
          </w:tcPr>
          <w:p w14:paraId="496E1E0B" w14:textId="77777777" w:rsidR="00A96BE7" w:rsidRPr="006E059D" w:rsidRDefault="00A96BE7" w:rsidP="009667A9">
            <w:pPr>
              <w:jc w:val="center"/>
              <w:rPr>
                <w:rFonts w:ascii="Twinkl Light" w:hAnsi="Twinkl Light"/>
              </w:rPr>
            </w:pPr>
          </w:p>
        </w:tc>
      </w:tr>
      <w:tr w:rsidR="006E059D" w:rsidRPr="006E059D" w14:paraId="14D8915D" w14:textId="77777777" w:rsidTr="00BD538B">
        <w:trPr>
          <w:trHeight w:val="732"/>
        </w:trPr>
        <w:tc>
          <w:tcPr>
            <w:tcW w:w="1901" w:type="dxa"/>
          </w:tcPr>
          <w:p w14:paraId="6EF7511B" w14:textId="1D36A3A0" w:rsidR="00A96BE7" w:rsidRPr="006E059D" w:rsidRDefault="006E059D" w:rsidP="009667A9">
            <w:pPr>
              <w:jc w:val="center"/>
              <w:rPr>
                <w:rFonts w:ascii="Twinkl Light" w:hAnsi="Twinkl Light"/>
                <w:sz w:val="24"/>
                <w:szCs w:val="24"/>
              </w:rPr>
            </w:pPr>
            <w:r w:rsidRPr="006E059D">
              <w:rPr>
                <w:rFonts w:ascii="Twinkl Light" w:hAnsi="Twinkl Light"/>
                <w:sz w:val="24"/>
                <w:szCs w:val="24"/>
              </w:rPr>
              <w:t>dodge</w:t>
            </w:r>
          </w:p>
        </w:tc>
        <w:tc>
          <w:tcPr>
            <w:tcW w:w="5182" w:type="dxa"/>
          </w:tcPr>
          <w:p w14:paraId="20EF6C0D" w14:textId="3B788A55" w:rsidR="00A96BE7" w:rsidRPr="003D5266" w:rsidRDefault="003D5266" w:rsidP="009667A9">
            <w:pPr>
              <w:jc w:val="center"/>
              <w:rPr>
                <w:rFonts w:ascii="Twinkl Light" w:hAnsi="Twinkl Light"/>
                <w:sz w:val="24"/>
                <w:szCs w:val="24"/>
              </w:rPr>
            </w:pPr>
            <w:r w:rsidRPr="003D5266">
              <w:rPr>
                <w:rFonts w:ascii="Twinkl Light" w:hAnsi="Twinkl Light"/>
                <w:sz w:val="24"/>
                <w:szCs w:val="24"/>
              </w:rPr>
              <w:t>To move quickly to the side or away so you don’t get tagged or hit by something.</w:t>
            </w:r>
          </w:p>
        </w:tc>
        <w:tc>
          <w:tcPr>
            <w:tcW w:w="5386" w:type="dxa"/>
            <w:vMerge/>
            <w:shd w:val="clear" w:color="auto" w:fill="FFFFFF" w:themeFill="background1"/>
          </w:tcPr>
          <w:p w14:paraId="1C10F04A" w14:textId="77777777" w:rsidR="00A96BE7" w:rsidRPr="006E059D" w:rsidRDefault="00A96BE7" w:rsidP="009667A9">
            <w:pPr>
              <w:jc w:val="center"/>
              <w:rPr>
                <w:rFonts w:ascii="Twinkl Light" w:hAnsi="Twinkl Light"/>
              </w:rPr>
            </w:pPr>
          </w:p>
        </w:tc>
        <w:tc>
          <w:tcPr>
            <w:tcW w:w="2967" w:type="dxa"/>
            <w:vMerge/>
          </w:tcPr>
          <w:p w14:paraId="50DEF7E3" w14:textId="77777777" w:rsidR="00A96BE7" w:rsidRPr="006E059D" w:rsidRDefault="00A96BE7" w:rsidP="009667A9">
            <w:pPr>
              <w:jc w:val="center"/>
              <w:rPr>
                <w:rFonts w:ascii="Twinkl Light" w:hAnsi="Twinkl Light"/>
              </w:rPr>
            </w:pPr>
          </w:p>
        </w:tc>
      </w:tr>
      <w:tr w:rsidR="006E059D" w:rsidRPr="006E059D" w14:paraId="41237622" w14:textId="77777777" w:rsidTr="00BD538B">
        <w:trPr>
          <w:trHeight w:val="655"/>
        </w:trPr>
        <w:tc>
          <w:tcPr>
            <w:tcW w:w="1901" w:type="dxa"/>
          </w:tcPr>
          <w:p w14:paraId="534D64B7" w14:textId="7BBB8860" w:rsidR="00A96BE7" w:rsidRPr="006E059D" w:rsidRDefault="006E059D" w:rsidP="009667A9">
            <w:pPr>
              <w:jc w:val="center"/>
              <w:rPr>
                <w:rFonts w:ascii="Twinkl Light" w:hAnsi="Twinkl Light"/>
                <w:sz w:val="24"/>
                <w:szCs w:val="24"/>
              </w:rPr>
            </w:pPr>
            <w:r w:rsidRPr="006E059D">
              <w:rPr>
                <w:rFonts w:ascii="Twinkl Light" w:hAnsi="Twinkl Light"/>
                <w:sz w:val="24"/>
                <w:szCs w:val="24"/>
              </w:rPr>
              <w:t>fast</w:t>
            </w:r>
          </w:p>
        </w:tc>
        <w:tc>
          <w:tcPr>
            <w:tcW w:w="5182" w:type="dxa"/>
          </w:tcPr>
          <w:p w14:paraId="5B1DA8B4" w14:textId="193579A4" w:rsidR="00A96BE7" w:rsidRPr="003D5266" w:rsidRDefault="003D5266" w:rsidP="009667A9">
            <w:pPr>
              <w:jc w:val="center"/>
              <w:rPr>
                <w:rFonts w:ascii="Twinkl Light" w:hAnsi="Twinkl Light"/>
                <w:sz w:val="24"/>
                <w:szCs w:val="24"/>
              </w:rPr>
            </w:pPr>
            <w:r w:rsidRPr="003D5266">
              <w:rPr>
                <w:rFonts w:ascii="Twinkl Light" w:hAnsi="Twinkl Light"/>
                <w:sz w:val="24"/>
                <w:szCs w:val="24"/>
              </w:rPr>
              <w:t>Moving quickly from one place to another.</w:t>
            </w:r>
          </w:p>
        </w:tc>
        <w:tc>
          <w:tcPr>
            <w:tcW w:w="5386" w:type="dxa"/>
            <w:vMerge/>
            <w:shd w:val="clear" w:color="auto" w:fill="FFFFFF" w:themeFill="background1"/>
          </w:tcPr>
          <w:p w14:paraId="1BDDF4A2" w14:textId="77777777" w:rsidR="00A96BE7" w:rsidRPr="006E059D" w:rsidRDefault="00A96BE7" w:rsidP="009667A9">
            <w:pPr>
              <w:jc w:val="center"/>
              <w:rPr>
                <w:rFonts w:ascii="Twinkl Light" w:hAnsi="Twinkl Light"/>
              </w:rPr>
            </w:pPr>
          </w:p>
        </w:tc>
        <w:tc>
          <w:tcPr>
            <w:tcW w:w="2967" w:type="dxa"/>
            <w:vMerge/>
          </w:tcPr>
          <w:p w14:paraId="2CFEAC44" w14:textId="77777777" w:rsidR="00A96BE7" w:rsidRPr="006E059D" w:rsidRDefault="00A96BE7" w:rsidP="009667A9">
            <w:pPr>
              <w:jc w:val="center"/>
              <w:rPr>
                <w:rFonts w:ascii="Twinkl Light" w:hAnsi="Twinkl Light"/>
              </w:rPr>
            </w:pPr>
          </w:p>
        </w:tc>
      </w:tr>
      <w:tr w:rsidR="006E059D" w:rsidRPr="006E059D" w14:paraId="100F3B20" w14:textId="77777777" w:rsidTr="00BD538B">
        <w:trPr>
          <w:trHeight w:val="693"/>
        </w:trPr>
        <w:tc>
          <w:tcPr>
            <w:tcW w:w="1901" w:type="dxa"/>
            <w:tcBorders>
              <w:bottom w:val="single" w:sz="4" w:space="0" w:color="auto"/>
            </w:tcBorders>
          </w:tcPr>
          <w:p w14:paraId="0877D07E" w14:textId="298EBC5D" w:rsidR="00A96BE7" w:rsidRPr="006E059D" w:rsidRDefault="006E059D" w:rsidP="009667A9">
            <w:pPr>
              <w:jc w:val="center"/>
              <w:rPr>
                <w:rFonts w:ascii="Twinkl Light" w:hAnsi="Twinkl Light"/>
                <w:sz w:val="24"/>
                <w:szCs w:val="24"/>
              </w:rPr>
            </w:pPr>
            <w:r w:rsidRPr="006E059D">
              <w:rPr>
                <w:rFonts w:ascii="Twinkl Light" w:hAnsi="Twinkl Light"/>
                <w:sz w:val="24"/>
                <w:szCs w:val="24"/>
              </w:rPr>
              <w:t>hop</w:t>
            </w:r>
          </w:p>
        </w:tc>
        <w:tc>
          <w:tcPr>
            <w:tcW w:w="5182" w:type="dxa"/>
            <w:tcBorders>
              <w:bottom w:val="single" w:sz="4" w:space="0" w:color="auto"/>
            </w:tcBorders>
          </w:tcPr>
          <w:p w14:paraId="778638F4" w14:textId="06B39E99" w:rsidR="00A96BE7" w:rsidRPr="003D5266" w:rsidRDefault="003D5266" w:rsidP="009667A9">
            <w:pPr>
              <w:tabs>
                <w:tab w:val="left" w:pos="1230"/>
              </w:tabs>
              <w:jc w:val="center"/>
              <w:rPr>
                <w:rFonts w:ascii="Twinkl Light" w:hAnsi="Twinkl Light"/>
                <w:sz w:val="24"/>
                <w:szCs w:val="24"/>
              </w:rPr>
            </w:pPr>
            <w:r w:rsidRPr="003D5266">
              <w:rPr>
                <w:rFonts w:ascii="Twinkl Light" w:hAnsi="Twinkl Light"/>
                <w:sz w:val="24"/>
                <w:szCs w:val="24"/>
              </w:rPr>
              <w:t>To jump off the ground on one foot and land on the same foot.</w:t>
            </w:r>
          </w:p>
        </w:tc>
        <w:tc>
          <w:tcPr>
            <w:tcW w:w="5386" w:type="dxa"/>
            <w:vMerge/>
            <w:tcBorders>
              <w:bottom w:val="single" w:sz="4" w:space="0" w:color="auto"/>
            </w:tcBorders>
            <w:shd w:val="clear" w:color="auto" w:fill="FFFFFF" w:themeFill="background1"/>
          </w:tcPr>
          <w:p w14:paraId="7343D7E8" w14:textId="77777777" w:rsidR="00A96BE7" w:rsidRPr="006E059D" w:rsidRDefault="00A96BE7" w:rsidP="009667A9">
            <w:pPr>
              <w:jc w:val="center"/>
              <w:rPr>
                <w:rFonts w:ascii="Twinkl Light" w:hAnsi="Twinkl Light"/>
              </w:rPr>
            </w:pPr>
          </w:p>
        </w:tc>
        <w:tc>
          <w:tcPr>
            <w:tcW w:w="2967" w:type="dxa"/>
            <w:vMerge/>
            <w:tcBorders>
              <w:bottom w:val="single" w:sz="4" w:space="0" w:color="auto"/>
            </w:tcBorders>
          </w:tcPr>
          <w:p w14:paraId="0CBED572" w14:textId="77777777" w:rsidR="00A96BE7" w:rsidRPr="006E059D" w:rsidRDefault="00A96BE7" w:rsidP="009667A9">
            <w:pPr>
              <w:jc w:val="center"/>
              <w:rPr>
                <w:rFonts w:ascii="Twinkl Light" w:hAnsi="Twinkl Light"/>
              </w:rPr>
            </w:pPr>
          </w:p>
        </w:tc>
      </w:tr>
      <w:tr w:rsidR="006E059D" w:rsidRPr="006E059D" w14:paraId="73FCD6D1" w14:textId="77777777" w:rsidTr="00BD538B">
        <w:trPr>
          <w:trHeight w:val="299"/>
        </w:trPr>
        <w:tc>
          <w:tcPr>
            <w:tcW w:w="1901" w:type="dxa"/>
            <w:vMerge w:val="restart"/>
          </w:tcPr>
          <w:p w14:paraId="6C08E7BD" w14:textId="1C4775E4" w:rsidR="00A96BE7" w:rsidRPr="006E059D" w:rsidRDefault="00627A0E" w:rsidP="009667A9">
            <w:pPr>
              <w:jc w:val="center"/>
              <w:rPr>
                <w:rFonts w:ascii="Twinkl Light" w:hAnsi="Twinkl Light"/>
                <w:sz w:val="24"/>
                <w:szCs w:val="24"/>
              </w:rPr>
            </w:pPr>
            <w:r>
              <w:rPr>
                <w:rFonts w:ascii="Twinkl Light" w:hAnsi="Twinkl Light"/>
                <w:sz w:val="24"/>
                <w:szCs w:val="24"/>
              </w:rPr>
              <w:t>speed</w:t>
            </w:r>
          </w:p>
        </w:tc>
        <w:tc>
          <w:tcPr>
            <w:tcW w:w="5182" w:type="dxa"/>
            <w:vMerge w:val="restart"/>
          </w:tcPr>
          <w:p w14:paraId="2CAF3BB1" w14:textId="7EF73343" w:rsidR="00A96BE7" w:rsidRPr="003D5266" w:rsidRDefault="00BD538B" w:rsidP="009667A9">
            <w:pPr>
              <w:tabs>
                <w:tab w:val="left" w:pos="1130"/>
                <w:tab w:val="left" w:pos="2282"/>
              </w:tabs>
              <w:jc w:val="center"/>
              <w:rPr>
                <w:rFonts w:ascii="Twinkl Light" w:hAnsi="Twinkl Light"/>
                <w:sz w:val="24"/>
                <w:szCs w:val="24"/>
              </w:rPr>
            </w:pPr>
            <w:r>
              <w:rPr>
                <w:rFonts w:ascii="Twinkl Light" w:hAnsi="Twinkl Light"/>
                <w:sz w:val="24"/>
                <w:szCs w:val="24"/>
              </w:rPr>
              <w:t>H</w:t>
            </w:r>
            <w:r w:rsidRPr="00BD538B">
              <w:rPr>
                <w:rFonts w:ascii="Twinkl Light" w:hAnsi="Twinkl Light"/>
                <w:sz w:val="24"/>
                <w:szCs w:val="24"/>
              </w:rPr>
              <w:t>ow fast you can move your body, like running, jumping, or throwing.</w:t>
            </w:r>
          </w:p>
        </w:tc>
        <w:tc>
          <w:tcPr>
            <w:tcW w:w="5386" w:type="dxa"/>
            <w:vMerge/>
            <w:shd w:val="clear" w:color="auto" w:fill="FFFFFF" w:themeFill="background1"/>
          </w:tcPr>
          <w:p w14:paraId="5991BCDB" w14:textId="77777777" w:rsidR="00A96BE7" w:rsidRPr="006E059D" w:rsidRDefault="00A96BE7" w:rsidP="009667A9">
            <w:pPr>
              <w:jc w:val="center"/>
              <w:rPr>
                <w:rFonts w:ascii="Twinkl Light" w:hAnsi="Twinkl Light"/>
              </w:rPr>
            </w:pPr>
          </w:p>
        </w:tc>
        <w:tc>
          <w:tcPr>
            <w:tcW w:w="2967" w:type="dxa"/>
            <w:vMerge/>
          </w:tcPr>
          <w:p w14:paraId="4707094E" w14:textId="77777777" w:rsidR="00A96BE7" w:rsidRPr="006E059D" w:rsidRDefault="00A96BE7" w:rsidP="009667A9">
            <w:pPr>
              <w:jc w:val="center"/>
              <w:rPr>
                <w:rFonts w:ascii="Twinkl Light" w:hAnsi="Twinkl Light"/>
              </w:rPr>
            </w:pPr>
          </w:p>
        </w:tc>
      </w:tr>
      <w:tr w:rsidR="006E059D" w:rsidRPr="006E059D" w14:paraId="4D0A372D" w14:textId="77777777" w:rsidTr="00BD538B">
        <w:trPr>
          <w:trHeight w:val="299"/>
        </w:trPr>
        <w:tc>
          <w:tcPr>
            <w:tcW w:w="1901" w:type="dxa"/>
            <w:vMerge/>
          </w:tcPr>
          <w:p w14:paraId="45C9F5D4" w14:textId="77777777" w:rsidR="00A96BE7" w:rsidRPr="006E059D" w:rsidRDefault="00A96BE7" w:rsidP="009667A9">
            <w:pPr>
              <w:jc w:val="center"/>
              <w:rPr>
                <w:rFonts w:ascii="Twinkl Light" w:hAnsi="Twinkl Light"/>
                <w:sz w:val="24"/>
                <w:szCs w:val="24"/>
              </w:rPr>
            </w:pPr>
          </w:p>
        </w:tc>
        <w:tc>
          <w:tcPr>
            <w:tcW w:w="5182" w:type="dxa"/>
            <w:vMerge/>
          </w:tcPr>
          <w:p w14:paraId="6FE8A10D" w14:textId="77777777" w:rsidR="00A96BE7" w:rsidRPr="003D5266" w:rsidRDefault="00A96BE7" w:rsidP="009667A9">
            <w:pPr>
              <w:jc w:val="center"/>
              <w:rPr>
                <w:rFonts w:ascii="Twinkl Light" w:hAnsi="Twinkl Light"/>
                <w:sz w:val="24"/>
                <w:szCs w:val="24"/>
              </w:rPr>
            </w:pPr>
          </w:p>
        </w:tc>
        <w:tc>
          <w:tcPr>
            <w:tcW w:w="5386" w:type="dxa"/>
            <w:vMerge w:val="restart"/>
            <w:shd w:val="clear" w:color="auto" w:fill="83CAEB" w:themeFill="accent1" w:themeFillTint="66"/>
          </w:tcPr>
          <w:p w14:paraId="4A776429" w14:textId="77777777" w:rsidR="00A96BE7" w:rsidRPr="006E059D" w:rsidRDefault="00A96BE7" w:rsidP="009667A9">
            <w:pPr>
              <w:jc w:val="center"/>
              <w:rPr>
                <w:rFonts w:ascii="Twinkl Light" w:hAnsi="Twinkl Light"/>
                <w:sz w:val="32"/>
                <w:szCs w:val="32"/>
              </w:rPr>
            </w:pPr>
            <w:r w:rsidRPr="006E059D">
              <w:rPr>
                <w:rFonts w:ascii="Twinkl Light" w:hAnsi="Twinkl Light"/>
                <w:sz w:val="32"/>
                <w:szCs w:val="32"/>
              </w:rPr>
              <w:t>Writing/Provision/</w:t>
            </w:r>
          </w:p>
          <w:p w14:paraId="614A5D39" w14:textId="77777777" w:rsidR="00A96BE7" w:rsidRPr="006E059D" w:rsidRDefault="00A96BE7" w:rsidP="009667A9">
            <w:pPr>
              <w:jc w:val="center"/>
              <w:rPr>
                <w:rFonts w:ascii="Twinkl Light" w:hAnsi="Twinkl Light"/>
              </w:rPr>
            </w:pPr>
            <w:r w:rsidRPr="006E059D">
              <w:rPr>
                <w:rFonts w:ascii="Twinkl Light" w:hAnsi="Twinkl Light"/>
                <w:sz w:val="32"/>
                <w:szCs w:val="32"/>
              </w:rPr>
              <w:t>Enrichment opportunities</w:t>
            </w:r>
            <w:r w:rsidRPr="006E059D">
              <w:rPr>
                <w:rFonts w:ascii="Twinkl Light" w:hAnsi="Twinkl Light"/>
              </w:rPr>
              <w:t xml:space="preserve"> </w:t>
            </w:r>
          </w:p>
        </w:tc>
        <w:tc>
          <w:tcPr>
            <w:tcW w:w="2967" w:type="dxa"/>
            <w:vMerge/>
          </w:tcPr>
          <w:p w14:paraId="7CE735DC" w14:textId="77777777" w:rsidR="00A96BE7" w:rsidRPr="006E059D" w:rsidRDefault="00A96BE7" w:rsidP="009667A9">
            <w:pPr>
              <w:jc w:val="center"/>
              <w:rPr>
                <w:rFonts w:ascii="Twinkl Light" w:hAnsi="Twinkl Light"/>
              </w:rPr>
            </w:pPr>
          </w:p>
        </w:tc>
      </w:tr>
      <w:tr w:rsidR="006E059D" w:rsidRPr="006E059D" w14:paraId="51C7434E" w14:textId="77777777" w:rsidTr="00BD538B">
        <w:trPr>
          <w:trHeight w:val="299"/>
        </w:trPr>
        <w:tc>
          <w:tcPr>
            <w:tcW w:w="1901" w:type="dxa"/>
            <w:vMerge w:val="restart"/>
          </w:tcPr>
          <w:p w14:paraId="1BF395BD" w14:textId="3F329419" w:rsidR="00A96BE7" w:rsidRPr="006E059D" w:rsidRDefault="006E059D" w:rsidP="009667A9">
            <w:pPr>
              <w:jc w:val="center"/>
              <w:rPr>
                <w:rFonts w:ascii="Twinkl Light" w:hAnsi="Twinkl Light"/>
                <w:sz w:val="24"/>
                <w:szCs w:val="24"/>
              </w:rPr>
            </w:pPr>
            <w:r w:rsidRPr="006E059D">
              <w:rPr>
                <w:rFonts w:ascii="Twinkl Light" w:hAnsi="Twinkl Light"/>
                <w:sz w:val="24"/>
                <w:szCs w:val="24"/>
              </w:rPr>
              <w:t>jump</w:t>
            </w:r>
          </w:p>
        </w:tc>
        <w:tc>
          <w:tcPr>
            <w:tcW w:w="5182" w:type="dxa"/>
            <w:vMerge w:val="restart"/>
          </w:tcPr>
          <w:p w14:paraId="6AC425B6" w14:textId="0B9D2E3D" w:rsidR="00A96BE7" w:rsidRPr="003D5266" w:rsidRDefault="003D5266" w:rsidP="009667A9">
            <w:pPr>
              <w:tabs>
                <w:tab w:val="left" w:pos="971"/>
              </w:tabs>
              <w:jc w:val="center"/>
              <w:rPr>
                <w:rFonts w:ascii="Twinkl Light" w:hAnsi="Twinkl Light"/>
                <w:sz w:val="24"/>
                <w:szCs w:val="24"/>
              </w:rPr>
            </w:pPr>
            <w:r>
              <w:rPr>
                <w:rFonts w:ascii="Twinkl Light" w:hAnsi="Twinkl Light"/>
                <w:sz w:val="24"/>
                <w:szCs w:val="24"/>
              </w:rPr>
              <w:t>T</w:t>
            </w:r>
            <w:r w:rsidRPr="003D5266">
              <w:rPr>
                <w:rFonts w:ascii="Twinkl Light" w:hAnsi="Twinkl Light"/>
                <w:sz w:val="24"/>
                <w:szCs w:val="24"/>
              </w:rPr>
              <w:t>o push off the ground with your feet and go up into the air.</w:t>
            </w:r>
          </w:p>
        </w:tc>
        <w:tc>
          <w:tcPr>
            <w:tcW w:w="5386" w:type="dxa"/>
            <w:vMerge/>
            <w:shd w:val="clear" w:color="auto" w:fill="83CAEB" w:themeFill="accent1" w:themeFillTint="66"/>
          </w:tcPr>
          <w:p w14:paraId="01E79DD9" w14:textId="77777777" w:rsidR="00A96BE7" w:rsidRPr="006E059D" w:rsidRDefault="00A96BE7" w:rsidP="009667A9">
            <w:pPr>
              <w:jc w:val="center"/>
              <w:rPr>
                <w:rFonts w:ascii="Twinkl Light" w:hAnsi="Twinkl Light"/>
              </w:rPr>
            </w:pPr>
          </w:p>
        </w:tc>
        <w:tc>
          <w:tcPr>
            <w:tcW w:w="2967" w:type="dxa"/>
            <w:vMerge/>
          </w:tcPr>
          <w:p w14:paraId="2D9F4282" w14:textId="77777777" w:rsidR="00A96BE7" w:rsidRPr="006E059D" w:rsidRDefault="00A96BE7" w:rsidP="009667A9">
            <w:pPr>
              <w:jc w:val="center"/>
              <w:rPr>
                <w:rFonts w:ascii="Twinkl Light" w:hAnsi="Twinkl Light"/>
              </w:rPr>
            </w:pPr>
          </w:p>
        </w:tc>
      </w:tr>
      <w:tr w:rsidR="006E059D" w:rsidRPr="006E059D" w14:paraId="7E4CDD98" w14:textId="77777777" w:rsidTr="00BD538B">
        <w:trPr>
          <w:trHeight w:val="299"/>
        </w:trPr>
        <w:tc>
          <w:tcPr>
            <w:tcW w:w="1901" w:type="dxa"/>
            <w:vMerge/>
          </w:tcPr>
          <w:p w14:paraId="646DDC27" w14:textId="77777777" w:rsidR="00A96BE7" w:rsidRPr="006E059D" w:rsidRDefault="00A96BE7" w:rsidP="009667A9">
            <w:pPr>
              <w:jc w:val="center"/>
              <w:rPr>
                <w:rFonts w:ascii="Twinkl Light" w:hAnsi="Twinkl Light"/>
                <w:sz w:val="24"/>
                <w:szCs w:val="24"/>
              </w:rPr>
            </w:pPr>
          </w:p>
        </w:tc>
        <w:tc>
          <w:tcPr>
            <w:tcW w:w="5182" w:type="dxa"/>
            <w:vMerge/>
          </w:tcPr>
          <w:p w14:paraId="65A3B5AF" w14:textId="77777777" w:rsidR="00A96BE7" w:rsidRPr="003D5266" w:rsidRDefault="00A96BE7" w:rsidP="009667A9">
            <w:pPr>
              <w:jc w:val="center"/>
              <w:rPr>
                <w:rFonts w:ascii="Twinkl Light" w:hAnsi="Twinkl Light"/>
                <w:sz w:val="24"/>
                <w:szCs w:val="24"/>
              </w:rPr>
            </w:pPr>
          </w:p>
        </w:tc>
        <w:tc>
          <w:tcPr>
            <w:tcW w:w="5386" w:type="dxa"/>
            <w:vMerge w:val="restart"/>
            <w:shd w:val="clear" w:color="auto" w:fill="FFFFFF" w:themeFill="background1"/>
          </w:tcPr>
          <w:p w14:paraId="547DDB88" w14:textId="77777777" w:rsidR="00A96BE7" w:rsidRPr="006E059D" w:rsidRDefault="00A96BE7" w:rsidP="009667A9">
            <w:pPr>
              <w:jc w:val="center"/>
              <w:rPr>
                <w:rFonts w:ascii="Twinkl Light" w:hAnsi="Twinkl Light"/>
              </w:rPr>
            </w:pPr>
          </w:p>
          <w:p w14:paraId="28783546" w14:textId="01CDA2CF" w:rsidR="00A96BE7" w:rsidRDefault="00F2341A" w:rsidP="009667A9">
            <w:pPr>
              <w:tabs>
                <w:tab w:val="left" w:pos="3248"/>
              </w:tabs>
              <w:jc w:val="center"/>
              <w:rPr>
                <w:rFonts w:ascii="Twinkl Light" w:hAnsi="Twinkl Light"/>
              </w:rPr>
            </w:pPr>
            <w:r>
              <w:rPr>
                <w:rFonts w:ascii="Twinkl Light" w:hAnsi="Twinkl Light"/>
              </w:rPr>
              <w:t xml:space="preserve">Children will have access to the following equipment at playtimes and lunchtimes </w:t>
            </w:r>
            <w:proofErr w:type="gramStart"/>
            <w:r>
              <w:rPr>
                <w:rFonts w:ascii="Twinkl Light" w:hAnsi="Twinkl Light"/>
              </w:rPr>
              <w:t>in order to</w:t>
            </w:r>
            <w:proofErr w:type="gramEnd"/>
            <w:r>
              <w:rPr>
                <w:rFonts w:ascii="Twinkl Light" w:hAnsi="Twinkl Light"/>
              </w:rPr>
              <w:t xml:space="preserve"> </w:t>
            </w:r>
            <w:r>
              <w:rPr>
                <w:rFonts w:ascii="Twinkl Light" w:hAnsi="Twinkl Light" w:hint="eastAsia"/>
              </w:rPr>
              <w:t>apply</w:t>
            </w:r>
            <w:r>
              <w:rPr>
                <w:rFonts w:ascii="Twinkl Light" w:hAnsi="Twinkl Light"/>
              </w:rPr>
              <w:t xml:space="preserve"> the skills they have learned in their Pe lessons.</w:t>
            </w:r>
          </w:p>
          <w:p w14:paraId="3C9A4388" w14:textId="19D0C532" w:rsidR="00C27554" w:rsidRDefault="00C27554" w:rsidP="009667A9">
            <w:pPr>
              <w:tabs>
                <w:tab w:val="left" w:pos="3248"/>
              </w:tabs>
              <w:jc w:val="center"/>
              <w:rPr>
                <w:rFonts w:ascii="Twinkl Light" w:hAnsi="Twinkl Light"/>
              </w:rPr>
            </w:pPr>
          </w:p>
          <w:p w14:paraId="570AF464" w14:textId="6C1A184F" w:rsidR="00C27554" w:rsidRDefault="00C27554" w:rsidP="009667A9">
            <w:pPr>
              <w:tabs>
                <w:tab w:val="left" w:pos="3248"/>
              </w:tabs>
              <w:jc w:val="center"/>
              <w:rPr>
                <w:rFonts w:ascii="Twinkl Light" w:hAnsi="Twinkl Light"/>
              </w:rPr>
            </w:pPr>
            <w:r>
              <w:rPr>
                <w:rFonts w:ascii="Twinkl Light" w:hAnsi="Twinkl Light"/>
                <w:noProof/>
              </w:rPr>
              <w:drawing>
                <wp:anchor distT="0" distB="0" distL="114300" distR="114300" simplePos="0" relativeHeight="251662336" behindDoc="0" locked="0" layoutInCell="1" allowOverlap="1" wp14:anchorId="12ACFA9B" wp14:editId="6D256A94">
                  <wp:simplePos x="0" y="0"/>
                  <wp:positionH relativeFrom="column">
                    <wp:posOffset>2457450</wp:posOffset>
                  </wp:positionH>
                  <wp:positionV relativeFrom="paragraph">
                    <wp:posOffset>338455</wp:posOffset>
                  </wp:positionV>
                  <wp:extent cx="480060" cy="494030"/>
                  <wp:effectExtent l="0" t="0" r="0" b="1270"/>
                  <wp:wrapThrough wrapText="bothSides">
                    <wp:wrapPolygon edited="0">
                      <wp:start x="0" y="0"/>
                      <wp:lineTo x="0" y="20823"/>
                      <wp:lineTo x="20571" y="20823"/>
                      <wp:lineTo x="20571" y="0"/>
                      <wp:lineTo x="0" y="0"/>
                    </wp:wrapPolygon>
                  </wp:wrapThrough>
                  <wp:docPr id="3802177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 cy="494030"/>
                          </a:xfrm>
                          <a:prstGeom prst="rect">
                            <a:avLst/>
                          </a:prstGeom>
                          <a:noFill/>
                          <a:ln>
                            <a:noFill/>
                          </a:ln>
                        </pic:spPr>
                      </pic:pic>
                    </a:graphicData>
                  </a:graphic>
                </wp:anchor>
              </w:drawing>
            </w:r>
            <w:r>
              <w:rPr>
                <w:rFonts w:ascii="Twinkl Light" w:hAnsi="Twinkl Light"/>
                <w:noProof/>
              </w:rPr>
              <w:drawing>
                <wp:anchor distT="0" distB="0" distL="114300" distR="114300" simplePos="0" relativeHeight="251661312" behindDoc="0" locked="0" layoutInCell="1" allowOverlap="1" wp14:anchorId="62791128" wp14:editId="2028E2AD">
                  <wp:simplePos x="0" y="0"/>
                  <wp:positionH relativeFrom="column">
                    <wp:posOffset>1795145</wp:posOffset>
                  </wp:positionH>
                  <wp:positionV relativeFrom="paragraph">
                    <wp:posOffset>323215</wp:posOffset>
                  </wp:positionV>
                  <wp:extent cx="583565" cy="495300"/>
                  <wp:effectExtent l="0" t="0" r="6985" b="0"/>
                  <wp:wrapThrough wrapText="bothSides">
                    <wp:wrapPolygon edited="0">
                      <wp:start x="0" y="0"/>
                      <wp:lineTo x="0" y="20769"/>
                      <wp:lineTo x="21153" y="20769"/>
                      <wp:lineTo x="21153" y="0"/>
                      <wp:lineTo x="0" y="0"/>
                    </wp:wrapPolygon>
                  </wp:wrapThrough>
                  <wp:docPr id="7992870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6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winkl Cursive Looped Light" w:hAnsi="Twinkl Cursive Looped Light"/>
                <w:noProof/>
                <w:sz w:val="36"/>
                <w:szCs w:val="36"/>
              </w:rPr>
              <w:drawing>
                <wp:anchor distT="0" distB="0" distL="114300" distR="114300" simplePos="0" relativeHeight="251660288" behindDoc="0" locked="0" layoutInCell="1" allowOverlap="1" wp14:anchorId="579D9E98" wp14:editId="5311CE55">
                  <wp:simplePos x="0" y="0"/>
                  <wp:positionH relativeFrom="margin">
                    <wp:posOffset>1148715</wp:posOffset>
                  </wp:positionH>
                  <wp:positionV relativeFrom="paragraph">
                    <wp:posOffset>298450</wp:posOffset>
                  </wp:positionV>
                  <wp:extent cx="518160" cy="521970"/>
                  <wp:effectExtent l="0" t="0" r="0" b="0"/>
                  <wp:wrapThrough wrapText="bothSides">
                    <wp:wrapPolygon edited="0">
                      <wp:start x="0" y="0"/>
                      <wp:lineTo x="0" y="20496"/>
                      <wp:lineTo x="20647" y="20496"/>
                      <wp:lineTo x="20647" y="0"/>
                      <wp:lineTo x="0" y="0"/>
                    </wp:wrapPolygon>
                  </wp:wrapThrough>
                  <wp:docPr id="4960692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winkl Light" w:hAnsi="Twinkl Light"/>
                <w:noProof/>
                <w:highlight w:val="yellow"/>
              </w:rPr>
              <w:drawing>
                <wp:anchor distT="0" distB="0" distL="114300" distR="114300" simplePos="0" relativeHeight="251659264" behindDoc="0" locked="0" layoutInCell="1" allowOverlap="1" wp14:anchorId="21CF271C" wp14:editId="2F3D05BC">
                  <wp:simplePos x="0" y="0"/>
                  <wp:positionH relativeFrom="column">
                    <wp:posOffset>531495</wp:posOffset>
                  </wp:positionH>
                  <wp:positionV relativeFrom="paragraph">
                    <wp:posOffset>283845</wp:posOffset>
                  </wp:positionV>
                  <wp:extent cx="544195" cy="533400"/>
                  <wp:effectExtent l="0" t="0" r="8255" b="0"/>
                  <wp:wrapThrough wrapText="bothSides">
                    <wp:wrapPolygon edited="0">
                      <wp:start x="0" y="0"/>
                      <wp:lineTo x="0" y="20829"/>
                      <wp:lineTo x="21172" y="20829"/>
                      <wp:lineTo x="21172" y="0"/>
                      <wp:lineTo x="0" y="0"/>
                    </wp:wrapPolygon>
                  </wp:wrapThrough>
                  <wp:docPr id="120004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195" cy="53340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9ECE9E4" wp14:editId="105F333B">
                  <wp:simplePos x="0" y="0"/>
                  <wp:positionH relativeFrom="column">
                    <wp:posOffset>-9525</wp:posOffset>
                  </wp:positionH>
                  <wp:positionV relativeFrom="paragraph">
                    <wp:posOffset>313690</wp:posOffset>
                  </wp:positionV>
                  <wp:extent cx="466537" cy="480060"/>
                  <wp:effectExtent l="0" t="0" r="0" b="0"/>
                  <wp:wrapThrough wrapText="bothSides">
                    <wp:wrapPolygon edited="0">
                      <wp:start x="0" y="0"/>
                      <wp:lineTo x="0" y="20571"/>
                      <wp:lineTo x="20305" y="20571"/>
                      <wp:lineTo x="20305" y="0"/>
                      <wp:lineTo x="0" y="0"/>
                    </wp:wrapPolygon>
                  </wp:wrapThrough>
                  <wp:docPr id="713452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537" cy="480060"/>
                          </a:xfrm>
                          <a:prstGeom prst="rect">
                            <a:avLst/>
                          </a:prstGeom>
                          <a:noFill/>
                          <a:ln>
                            <a:noFill/>
                          </a:ln>
                        </pic:spPr>
                      </pic:pic>
                    </a:graphicData>
                  </a:graphic>
                </wp:anchor>
              </w:drawing>
            </w:r>
          </w:p>
          <w:p w14:paraId="5921BDE7" w14:textId="3338730D" w:rsidR="00F2341A" w:rsidRPr="006E059D" w:rsidRDefault="00F2341A" w:rsidP="009667A9">
            <w:pPr>
              <w:tabs>
                <w:tab w:val="left" w:pos="3248"/>
              </w:tabs>
              <w:jc w:val="center"/>
              <w:rPr>
                <w:rFonts w:ascii="Twinkl Light" w:hAnsi="Twinkl Light"/>
              </w:rPr>
            </w:pPr>
          </w:p>
          <w:p w14:paraId="26A07BCC" w14:textId="6A7EEC2F" w:rsidR="00A96BE7" w:rsidRPr="006E059D" w:rsidRDefault="00A96BE7" w:rsidP="009667A9">
            <w:pPr>
              <w:tabs>
                <w:tab w:val="left" w:pos="3248"/>
              </w:tabs>
              <w:jc w:val="center"/>
              <w:rPr>
                <w:rFonts w:ascii="Twinkl Light" w:hAnsi="Twinkl Light"/>
              </w:rPr>
            </w:pPr>
          </w:p>
        </w:tc>
        <w:tc>
          <w:tcPr>
            <w:tcW w:w="2967" w:type="dxa"/>
            <w:vMerge/>
          </w:tcPr>
          <w:p w14:paraId="75BA11E1" w14:textId="77777777" w:rsidR="00A96BE7" w:rsidRPr="006E059D" w:rsidRDefault="00A96BE7" w:rsidP="009667A9">
            <w:pPr>
              <w:jc w:val="center"/>
              <w:rPr>
                <w:rFonts w:ascii="Twinkl Light" w:hAnsi="Twinkl Light"/>
              </w:rPr>
            </w:pPr>
          </w:p>
        </w:tc>
      </w:tr>
      <w:tr w:rsidR="006E059D" w:rsidRPr="006E059D" w14:paraId="62426EDB" w14:textId="77777777" w:rsidTr="00BD538B">
        <w:trPr>
          <w:trHeight w:val="870"/>
        </w:trPr>
        <w:tc>
          <w:tcPr>
            <w:tcW w:w="1901" w:type="dxa"/>
          </w:tcPr>
          <w:p w14:paraId="65DE0FF8" w14:textId="5C7EEBC3" w:rsidR="00A96BE7" w:rsidRPr="006E059D" w:rsidRDefault="00627A0E" w:rsidP="009667A9">
            <w:pPr>
              <w:jc w:val="center"/>
              <w:rPr>
                <w:rFonts w:ascii="Twinkl Light" w:hAnsi="Twinkl Light"/>
                <w:sz w:val="24"/>
                <w:szCs w:val="24"/>
              </w:rPr>
            </w:pPr>
            <w:r>
              <w:rPr>
                <w:rFonts w:ascii="Twinkl Light" w:hAnsi="Twinkl Light"/>
                <w:sz w:val="24"/>
                <w:szCs w:val="24"/>
              </w:rPr>
              <w:t>weight</w:t>
            </w:r>
          </w:p>
        </w:tc>
        <w:tc>
          <w:tcPr>
            <w:tcW w:w="5182" w:type="dxa"/>
          </w:tcPr>
          <w:p w14:paraId="131791C3" w14:textId="2FBCAE16" w:rsidR="00A96BE7" w:rsidRPr="003D5266" w:rsidRDefault="00BD538B" w:rsidP="009667A9">
            <w:pPr>
              <w:jc w:val="center"/>
              <w:rPr>
                <w:rFonts w:ascii="Twinkl Light" w:hAnsi="Twinkl Light"/>
                <w:sz w:val="24"/>
                <w:szCs w:val="24"/>
              </w:rPr>
            </w:pPr>
            <w:r>
              <w:rPr>
                <w:rFonts w:ascii="Twinkl Light" w:hAnsi="Twinkl Light"/>
                <w:sz w:val="24"/>
                <w:szCs w:val="24"/>
              </w:rPr>
              <w:t>H</w:t>
            </w:r>
            <w:r w:rsidRPr="00BD538B">
              <w:rPr>
                <w:rFonts w:ascii="Twinkl Light" w:hAnsi="Twinkl Light"/>
                <w:sz w:val="24"/>
                <w:szCs w:val="24"/>
              </w:rPr>
              <w:t>ow much your body or something else presses down on the ground.</w:t>
            </w:r>
          </w:p>
        </w:tc>
        <w:tc>
          <w:tcPr>
            <w:tcW w:w="5386" w:type="dxa"/>
            <w:vMerge/>
            <w:shd w:val="clear" w:color="auto" w:fill="FFFFFF" w:themeFill="background1"/>
          </w:tcPr>
          <w:p w14:paraId="0A3F9233" w14:textId="77777777" w:rsidR="00A96BE7" w:rsidRPr="006E059D" w:rsidRDefault="00A96BE7" w:rsidP="009667A9">
            <w:pPr>
              <w:jc w:val="center"/>
              <w:rPr>
                <w:rFonts w:ascii="Twinkl Light" w:hAnsi="Twinkl Light"/>
              </w:rPr>
            </w:pPr>
          </w:p>
        </w:tc>
        <w:tc>
          <w:tcPr>
            <w:tcW w:w="2967" w:type="dxa"/>
            <w:vMerge/>
          </w:tcPr>
          <w:p w14:paraId="43D87662" w14:textId="77777777" w:rsidR="00A96BE7" w:rsidRPr="006E059D" w:rsidRDefault="00A96BE7" w:rsidP="009667A9">
            <w:pPr>
              <w:jc w:val="center"/>
              <w:rPr>
                <w:rFonts w:ascii="Twinkl Light" w:hAnsi="Twinkl Light"/>
              </w:rPr>
            </w:pPr>
          </w:p>
        </w:tc>
      </w:tr>
      <w:tr w:rsidR="006E059D" w:rsidRPr="006E059D" w14:paraId="18269482" w14:textId="77777777" w:rsidTr="00BD538B">
        <w:trPr>
          <w:trHeight w:val="1123"/>
        </w:trPr>
        <w:tc>
          <w:tcPr>
            <w:tcW w:w="1901" w:type="dxa"/>
          </w:tcPr>
          <w:p w14:paraId="29A3BEEC" w14:textId="6A20F9CF" w:rsidR="00A96BE7" w:rsidRPr="006E059D" w:rsidRDefault="006E059D" w:rsidP="009667A9">
            <w:pPr>
              <w:jc w:val="center"/>
              <w:rPr>
                <w:rFonts w:ascii="Twinkl Light" w:hAnsi="Twinkl Light"/>
                <w:sz w:val="24"/>
                <w:szCs w:val="24"/>
              </w:rPr>
            </w:pPr>
            <w:r w:rsidRPr="006E059D">
              <w:rPr>
                <w:rFonts w:ascii="Twinkl Light" w:hAnsi="Twinkl Light"/>
                <w:sz w:val="24"/>
                <w:szCs w:val="24"/>
              </w:rPr>
              <w:t>swing</w:t>
            </w:r>
          </w:p>
        </w:tc>
        <w:tc>
          <w:tcPr>
            <w:tcW w:w="5182" w:type="dxa"/>
          </w:tcPr>
          <w:p w14:paraId="09E024C7" w14:textId="6179E1E5" w:rsidR="00A96BE7" w:rsidRPr="003D5266" w:rsidRDefault="003D5266" w:rsidP="009667A9">
            <w:pPr>
              <w:jc w:val="center"/>
              <w:rPr>
                <w:rFonts w:ascii="Twinkl Light" w:hAnsi="Twinkl Light"/>
                <w:sz w:val="24"/>
                <w:szCs w:val="24"/>
              </w:rPr>
            </w:pPr>
            <w:r>
              <w:rPr>
                <w:rFonts w:ascii="Twinkl Light" w:hAnsi="Twinkl Light"/>
                <w:sz w:val="24"/>
                <w:szCs w:val="24"/>
              </w:rPr>
              <w:t>T</w:t>
            </w:r>
            <w:r w:rsidRPr="003D5266">
              <w:rPr>
                <w:rFonts w:ascii="Twinkl Light" w:hAnsi="Twinkl Light"/>
                <w:sz w:val="24"/>
                <w:szCs w:val="24"/>
              </w:rPr>
              <w:t>o move back and forth, like when you're on a swing at the playground.</w:t>
            </w:r>
          </w:p>
        </w:tc>
        <w:tc>
          <w:tcPr>
            <w:tcW w:w="5386" w:type="dxa"/>
            <w:vMerge/>
            <w:shd w:val="clear" w:color="auto" w:fill="FFFFFF" w:themeFill="background1"/>
          </w:tcPr>
          <w:p w14:paraId="76EF8CE1" w14:textId="77777777" w:rsidR="00A96BE7" w:rsidRPr="006E059D" w:rsidRDefault="00A96BE7" w:rsidP="009667A9">
            <w:pPr>
              <w:jc w:val="center"/>
              <w:rPr>
                <w:rFonts w:ascii="Twinkl Light" w:hAnsi="Twinkl Light"/>
              </w:rPr>
            </w:pPr>
          </w:p>
        </w:tc>
        <w:tc>
          <w:tcPr>
            <w:tcW w:w="2967" w:type="dxa"/>
            <w:vMerge/>
          </w:tcPr>
          <w:p w14:paraId="5EFC827B" w14:textId="77777777" w:rsidR="00A96BE7" w:rsidRPr="006E059D" w:rsidRDefault="00A96BE7" w:rsidP="009667A9">
            <w:pPr>
              <w:jc w:val="center"/>
              <w:rPr>
                <w:rFonts w:ascii="Twinkl Light" w:hAnsi="Twinkl Light"/>
              </w:rPr>
            </w:pPr>
          </w:p>
        </w:tc>
      </w:tr>
      <w:tr w:rsidR="006E059D" w:rsidRPr="006E059D" w14:paraId="1DCFEC9C" w14:textId="77777777" w:rsidTr="00BD538B">
        <w:trPr>
          <w:trHeight w:val="880"/>
        </w:trPr>
        <w:tc>
          <w:tcPr>
            <w:tcW w:w="1901" w:type="dxa"/>
          </w:tcPr>
          <w:p w14:paraId="1B1C0151" w14:textId="21A93B19" w:rsidR="00A96BE7" w:rsidRPr="006E059D" w:rsidRDefault="00627A0E" w:rsidP="009667A9">
            <w:pPr>
              <w:jc w:val="center"/>
              <w:rPr>
                <w:rFonts w:ascii="Twinkl Light" w:hAnsi="Twinkl Light"/>
                <w:sz w:val="24"/>
                <w:szCs w:val="24"/>
              </w:rPr>
            </w:pPr>
            <w:r>
              <w:rPr>
                <w:rFonts w:ascii="Twinkl Light" w:hAnsi="Twinkl Light"/>
                <w:sz w:val="24"/>
                <w:szCs w:val="24"/>
              </w:rPr>
              <w:t>Take off</w:t>
            </w:r>
          </w:p>
        </w:tc>
        <w:tc>
          <w:tcPr>
            <w:tcW w:w="5182" w:type="dxa"/>
          </w:tcPr>
          <w:p w14:paraId="1C6B3BD9" w14:textId="53A6D8C4" w:rsidR="00A96BE7" w:rsidRPr="006E059D" w:rsidRDefault="00BD538B" w:rsidP="009667A9">
            <w:pPr>
              <w:tabs>
                <w:tab w:val="left" w:pos="1662"/>
              </w:tabs>
              <w:jc w:val="center"/>
              <w:rPr>
                <w:rFonts w:ascii="Twinkl Light" w:hAnsi="Twinkl Light"/>
                <w:sz w:val="24"/>
                <w:szCs w:val="24"/>
              </w:rPr>
            </w:pPr>
            <w:r>
              <w:rPr>
                <w:rFonts w:ascii="Twinkl Light" w:hAnsi="Twinkl Light"/>
                <w:sz w:val="24"/>
                <w:szCs w:val="24"/>
              </w:rPr>
              <w:t>T</w:t>
            </w:r>
            <w:r w:rsidRPr="00BD538B">
              <w:rPr>
                <w:rFonts w:ascii="Twinkl Light" w:hAnsi="Twinkl Light"/>
                <w:sz w:val="24"/>
                <w:szCs w:val="24"/>
              </w:rPr>
              <w:t>o push yourself up and leave the ground when you jump, run, or start moving fast.</w:t>
            </w:r>
          </w:p>
        </w:tc>
        <w:tc>
          <w:tcPr>
            <w:tcW w:w="5386" w:type="dxa"/>
            <w:vMerge/>
            <w:shd w:val="clear" w:color="auto" w:fill="FFFFFF" w:themeFill="background1"/>
          </w:tcPr>
          <w:p w14:paraId="58E3A8E1" w14:textId="77777777" w:rsidR="00A96BE7" w:rsidRPr="006E059D" w:rsidRDefault="00A96BE7" w:rsidP="009667A9">
            <w:pPr>
              <w:jc w:val="center"/>
              <w:rPr>
                <w:rFonts w:ascii="Twinkl Light" w:hAnsi="Twinkl Light"/>
              </w:rPr>
            </w:pPr>
          </w:p>
        </w:tc>
        <w:tc>
          <w:tcPr>
            <w:tcW w:w="2967" w:type="dxa"/>
            <w:vMerge/>
          </w:tcPr>
          <w:p w14:paraId="30D2B0A8" w14:textId="77777777" w:rsidR="00A96BE7" w:rsidRPr="006E059D" w:rsidRDefault="00A96BE7" w:rsidP="009667A9">
            <w:pPr>
              <w:jc w:val="center"/>
              <w:rPr>
                <w:rFonts w:ascii="Twinkl Light" w:hAnsi="Twinkl Light"/>
              </w:rPr>
            </w:pPr>
          </w:p>
        </w:tc>
      </w:tr>
    </w:tbl>
    <w:p w14:paraId="5D2E1481" w14:textId="33137813" w:rsidR="003D5266" w:rsidRPr="006E059D" w:rsidRDefault="003D5266" w:rsidP="003D5266">
      <w:pPr>
        <w:spacing w:line="240" w:lineRule="auto"/>
        <w:contextualSpacing/>
        <w:jc w:val="center"/>
        <w:rPr>
          <w:rFonts w:ascii="Twinkl Light" w:hAnsi="Twinkl Light"/>
          <w:b/>
          <w:bCs/>
          <w:sz w:val="36"/>
          <w:szCs w:val="36"/>
        </w:rPr>
      </w:pPr>
      <w:r w:rsidRPr="00C27554">
        <w:rPr>
          <w:rFonts w:ascii="Twinkl Light" w:hAnsi="Twinkl Light"/>
          <w:b/>
          <w:bCs/>
          <w:sz w:val="36"/>
          <w:szCs w:val="36"/>
        </w:rPr>
        <w:lastRenderedPageBreak/>
        <w:t xml:space="preserve">Autumn Term, Year </w:t>
      </w:r>
      <w:r w:rsidR="00627A0E">
        <w:rPr>
          <w:rFonts w:ascii="Twinkl Light" w:hAnsi="Twinkl Light"/>
          <w:b/>
          <w:bCs/>
          <w:sz w:val="36"/>
          <w:szCs w:val="36"/>
        </w:rPr>
        <w:t>2</w:t>
      </w:r>
      <w:r w:rsidRPr="00C27554">
        <w:rPr>
          <w:rFonts w:ascii="Twinkl Light" w:hAnsi="Twinkl Light"/>
          <w:b/>
          <w:bCs/>
          <w:sz w:val="36"/>
          <w:szCs w:val="36"/>
        </w:rPr>
        <w:t>,</w:t>
      </w:r>
      <w:r w:rsidRPr="006E059D">
        <w:rPr>
          <w:rFonts w:ascii="Twinkl Light" w:hAnsi="Twinkl Light"/>
          <w:b/>
          <w:bCs/>
          <w:sz w:val="36"/>
          <w:szCs w:val="36"/>
        </w:rPr>
        <w:t xml:space="preserve"> PE Knowledge Organiser </w:t>
      </w:r>
    </w:p>
    <w:p w14:paraId="4BD57879" w14:textId="4324EF7C" w:rsidR="003D5266" w:rsidRPr="006E059D" w:rsidRDefault="003D5266" w:rsidP="003D5266">
      <w:pPr>
        <w:spacing w:line="240" w:lineRule="auto"/>
        <w:contextualSpacing/>
        <w:jc w:val="center"/>
        <w:rPr>
          <w:rFonts w:ascii="Twinkl Light" w:hAnsi="Twinkl Light"/>
          <w:b/>
          <w:bCs/>
          <w:sz w:val="36"/>
          <w:szCs w:val="36"/>
        </w:rPr>
      </w:pPr>
      <w:r>
        <w:rPr>
          <w:rFonts w:ascii="Twinkl Light" w:hAnsi="Twinkl Light"/>
          <w:b/>
          <w:bCs/>
          <w:sz w:val="36"/>
          <w:szCs w:val="36"/>
        </w:rPr>
        <w:t>Team Work</w:t>
      </w:r>
      <w:r>
        <w:rPr>
          <w:rFonts w:ascii="Twinkl Light" w:hAnsi="Twinkl Light"/>
          <w:b/>
          <w:bCs/>
          <w:sz w:val="36"/>
          <w:szCs w:val="36"/>
        </w:rPr>
        <w:t xml:space="preserve"> </w:t>
      </w:r>
      <w:r w:rsidR="00627A0E">
        <w:rPr>
          <w:rFonts w:ascii="Twinkl Light" w:hAnsi="Twinkl Light"/>
          <w:b/>
          <w:bCs/>
          <w:sz w:val="36"/>
          <w:szCs w:val="36"/>
        </w:rPr>
        <w:t>2</w:t>
      </w:r>
    </w:p>
    <w:tbl>
      <w:tblPr>
        <w:tblStyle w:val="TableGrid"/>
        <w:tblpPr w:leftFromText="180" w:rightFromText="180" w:vertAnchor="page" w:horzAnchor="margin" w:tblpY="1977"/>
        <w:tblW w:w="15436" w:type="dxa"/>
        <w:tblLook w:val="04A0" w:firstRow="1" w:lastRow="0" w:firstColumn="1" w:lastColumn="0" w:noHBand="0" w:noVBand="1"/>
      </w:tblPr>
      <w:tblGrid>
        <w:gridCol w:w="1939"/>
        <w:gridCol w:w="4292"/>
        <w:gridCol w:w="5592"/>
        <w:gridCol w:w="3613"/>
      </w:tblGrid>
      <w:tr w:rsidR="00627A0E" w:rsidRPr="006E059D" w14:paraId="434D7571" w14:textId="77777777" w:rsidTr="00225C21">
        <w:trPr>
          <w:trHeight w:val="880"/>
        </w:trPr>
        <w:tc>
          <w:tcPr>
            <w:tcW w:w="6658" w:type="dxa"/>
            <w:gridSpan w:val="2"/>
            <w:shd w:val="clear" w:color="auto" w:fill="83CAEB" w:themeFill="accent1" w:themeFillTint="66"/>
          </w:tcPr>
          <w:p w14:paraId="577B8B1A" w14:textId="77777777" w:rsidR="003D5266" w:rsidRPr="006E059D" w:rsidRDefault="003D5266" w:rsidP="00225C21">
            <w:pPr>
              <w:jc w:val="center"/>
              <w:rPr>
                <w:rFonts w:ascii="Twinkl Light" w:hAnsi="Twinkl Light"/>
                <w:sz w:val="32"/>
                <w:szCs w:val="32"/>
              </w:rPr>
            </w:pPr>
            <w:r w:rsidRPr="006E059D">
              <w:rPr>
                <w:rFonts w:ascii="Twinkl Light" w:hAnsi="Twinkl Light"/>
                <w:sz w:val="32"/>
                <w:szCs w:val="32"/>
              </w:rPr>
              <w:t>Subject specific</w:t>
            </w:r>
          </w:p>
          <w:p w14:paraId="399459C9" w14:textId="77777777" w:rsidR="003D5266" w:rsidRPr="006E059D" w:rsidRDefault="003D5266" w:rsidP="00225C21">
            <w:pPr>
              <w:jc w:val="center"/>
              <w:rPr>
                <w:rFonts w:ascii="Twinkl Light" w:hAnsi="Twinkl Light"/>
                <w:sz w:val="32"/>
                <w:szCs w:val="32"/>
              </w:rPr>
            </w:pPr>
            <w:r w:rsidRPr="006E059D">
              <w:rPr>
                <w:rFonts w:ascii="Twinkl Light" w:hAnsi="Twinkl Light"/>
                <w:sz w:val="32"/>
                <w:szCs w:val="32"/>
              </w:rPr>
              <w:t>Vocabulary</w:t>
            </w:r>
          </w:p>
        </w:tc>
        <w:tc>
          <w:tcPr>
            <w:tcW w:w="4919" w:type="dxa"/>
            <w:shd w:val="clear" w:color="auto" w:fill="83CAEB" w:themeFill="accent1" w:themeFillTint="66"/>
          </w:tcPr>
          <w:p w14:paraId="0B4538BB" w14:textId="77777777" w:rsidR="003D5266" w:rsidRPr="006E059D" w:rsidRDefault="003D5266" w:rsidP="00225C21">
            <w:pPr>
              <w:jc w:val="center"/>
              <w:rPr>
                <w:rFonts w:ascii="Twinkl Light" w:hAnsi="Twinkl Light"/>
                <w:sz w:val="32"/>
                <w:szCs w:val="32"/>
              </w:rPr>
            </w:pPr>
            <w:r w:rsidRPr="006E059D">
              <w:rPr>
                <w:rFonts w:ascii="Twinkl Light" w:hAnsi="Twinkl Light"/>
                <w:sz w:val="32"/>
                <w:szCs w:val="32"/>
              </w:rPr>
              <w:t>Images/Diagrams/Maps</w:t>
            </w:r>
          </w:p>
        </w:tc>
        <w:tc>
          <w:tcPr>
            <w:tcW w:w="3859" w:type="dxa"/>
            <w:shd w:val="clear" w:color="auto" w:fill="83CAEB" w:themeFill="accent1" w:themeFillTint="66"/>
          </w:tcPr>
          <w:p w14:paraId="799E270F" w14:textId="77777777" w:rsidR="003D5266" w:rsidRPr="006E059D" w:rsidRDefault="003D5266" w:rsidP="00225C21">
            <w:pPr>
              <w:jc w:val="center"/>
              <w:rPr>
                <w:rFonts w:ascii="Twinkl Light" w:hAnsi="Twinkl Light"/>
                <w:sz w:val="32"/>
                <w:szCs w:val="32"/>
              </w:rPr>
            </w:pPr>
            <w:r w:rsidRPr="006E059D">
              <w:rPr>
                <w:rFonts w:ascii="Twinkl Light" w:hAnsi="Twinkl Light"/>
                <w:sz w:val="32"/>
                <w:szCs w:val="32"/>
              </w:rPr>
              <w:t>Important Knowledge</w:t>
            </w:r>
          </w:p>
        </w:tc>
      </w:tr>
      <w:tr w:rsidR="00627A0E" w:rsidRPr="006E059D" w14:paraId="45B990F5" w14:textId="77777777" w:rsidTr="00225C21">
        <w:trPr>
          <w:trHeight w:val="531"/>
        </w:trPr>
        <w:tc>
          <w:tcPr>
            <w:tcW w:w="1980" w:type="dxa"/>
          </w:tcPr>
          <w:p w14:paraId="0D9F47CC" w14:textId="483DDB75" w:rsidR="003D5266" w:rsidRPr="006E059D" w:rsidRDefault="00627A0E" w:rsidP="00225C21">
            <w:pPr>
              <w:jc w:val="center"/>
              <w:rPr>
                <w:rFonts w:ascii="Twinkl Light" w:hAnsi="Twinkl Light"/>
                <w:sz w:val="24"/>
                <w:szCs w:val="24"/>
              </w:rPr>
            </w:pPr>
            <w:r>
              <w:rPr>
                <w:rFonts w:ascii="Twinkl Light" w:hAnsi="Twinkl Light"/>
                <w:sz w:val="24"/>
                <w:szCs w:val="24"/>
              </w:rPr>
              <w:t>communicate</w:t>
            </w:r>
          </w:p>
        </w:tc>
        <w:tc>
          <w:tcPr>
            <w:tcW w:w="4678" w:type="dxa"/>
          </w:tcPr>
          <w:p w14:paraId="3292051F" w14:textId="4B0B90FB" w:rsidR="003D5266" w:rsidRPr="00620AB5" w:rsidRDefault="00627A0E" w:rsidP="00225C21">
            <w:pPr>
              <w:jc w:val="center"/>
              <w:rPr>
                <w:rFonts w:ascii="Twinkl Light" w:hAnsi="Twinkl Light"/>
                <w:sz w:val="24"/>
                <w:szCs w:val="24"/>
              </w:rPr>
            </w:pPr>
            <w:r>
              <w:rPr>
                <w:rFonts w:ascii="Twinkl Light" w:hAnsi="Twinkl Light"/>
                <w:sz w:val="24"/>
                <w:szCs w:val="24"/>
              </w:rPr>
              <w:t>T</w:t>
            </w:r>
            <w:r w:rsidRPr="00627A0E">
              <w:rPr>
                <w:rFonts w:ascii="Twinkl Light" w:hAnsi="Twinkl Light"/>
                <w:sz w:val="24"/>
                <w:szCs w:val="24"/>
              </w:rPr>
              <w:t>o share your ideas or feelings with others by talking, listening, or using gestures.</w:t>
            </w:r>
          </w:p>
        </w:tc>
        <w:tc>
          <w:tcPr>
            <w:tcW w:w="4919" w:type="dxa"/>
            <w:vMerge w:val="restart"/>
            <w:shd w:val="clear" w:color="auto" w:fill="FFFFFF" w:themeFill="background1"/>
          </w:tcPr>
          <w:p w14:paraId="26DB4FF4" w14:textId="7D35329B" w:rsidR="003D5266" w:rsidRPr="006E059D" w:rsidRDefault="00627A0E" w:rsidP="00225C21">
            <w:pPr>
              <w:tabs>
                <w:tab w:val="left" w:pos="1377"/>
              </w:tabs>
              <w:jc w:val="center"/>
              <w:rPr>
                <w:rFonts w:ascii="Twinkl Light" w:hAnsi="Twinkl Light"/>
              </w:rPr>
            </w:pPr>
            <w:r>
              <w:rPr>
                <w:rFonts w:ascii="Twinkl Light" w:hAnsi="Twinkl Light"/>
                <w:noProof/>
              </w:rPr>
              <w:drawing>
                <wp:inline distT="0" distB="0" distL="0" distR="0" wp14:anchorId="0F28E93D" wp14:editId="4EFFF9CC">
                  <wp:extent cx="3413760" cy="2999186"/>
                  <wp:effectExtent l="0" t="0" r="0" b="0"/>
                  <wp:docPr id="851280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3984" cy="3008168"/>
                          </a:xfrm>
                          <a:prstGeom prst="rect">
                            <a:avLst/>
                          </a:prstGeom>
                          <a:noFill/>
                          <a:ln>
                            <a:noFill/>
                          </a:ln>
                        </pic:spPr>
                      </pic:pic>
                    </a:graphicData>
                  </a:graphic>
                </wp:inline>
              </w:drawing>
            </w:r>
          </w:p>
        </w:tc>
        <w:tc>
          <w:tcPr>
            <w:tcW w:w="3859" w:type="dxa"/>
            <w:vMerge w:val="restart"/>
          </w:tcPr>
          <w:p w14:paraId="1E650776" w14:textId="40786351" w:rsidR="003D5266" w:rsidRDefault="00620AB5" w:rsidP="00225C21">
            <w:pPr>
              <w:jc w:val="center"/>
              <w:rPr>
                <w:rFonts w:ascii="Twinkl Light" w:hAnsi="Twinkl Light"/>
              </w:rPr>
            </w:pPr>
            <w:r>
              <w:rPr>
                <w:rFonts w:ascii="Twinkl Light" w:hAnsi="Twinkl Light"/>
              </w:rPr>
              <w:t>Problem Solving</w:t>
            </w:r>
          </w:p>
          <w:p w14:paraId="02BAC462" w14:textId="4527FCCE" w:rsidR="00620AB5" w:rsidRDefault="00627A0E" w:rsidP="00225C21">
            <w:pPr>
              <w:jc w:val="center"/>
              <w:rPr>
                <w:rFonts w:ascii="Twinkl Light" w:hAnsi="Twinkl Light"/>
              </w:rPr>
            </w:pPr>
            <w:r>
              <w:rPr>
                <w:rFonts w:ascii="Twinkl Light" w:hAnsi="Twinkl Light"/>
              </w:rPr>
              <w:t>Listening to each other’s ideas might give you an idea you hadn’t thought of.</w:t>
            </w:r>
          </w:p>
          <w:p w14:paraId="24FD5465" w14:textId="77777777" w:rsidR="00620AB5" w:rsidRDefault="00620AB5" w:rsidP="00225C21">
            <w:pPr>
              <w:jc w:val="center"/>
              <w:rPr>
                <w:rFonts w:ascii="Twinkl Light" w:hAnsi="Twinkl Light"/>
              </w:rPr>
            </w:pPr>
          </w:p>
          <w:p w14:paraId="55E73DE2" w14:textId="6A04D360" w:rsidR="00620AB5" w:rsidRDefault="00620AB5" w:rsidP="00225C21">
            <w:pPr>
              <w:jc w:val="center"/>
              <w:rPr>
                <w:rFonts w:ascii="Twinkl Light" w:hAnsi="Twinkl Light"/>
              </w:rPr>
            </w:pPr>
            <w:r>
              <w:rPr>
                <w:rFonts w:ascii="Twinkl Light" w:hAnsi="Twinkl Light"/>
              </w:rPr>
              <w:t>Navigational skills</w:t>
            </w:r>
          </w:p>
          <w:p w14:paraId="3B713F0A" w14:textId="5327E5C2" w:rsidR="00620AB5" w:rsidRDefault="00627A0E" w:rsidP="00225C21">
            <w:pPr>
              <w:jc w:val="center"/>
              <w:rPr>
                <w:rFonts w:ascii="Twinkl Light" w:hAnsi="Twinkl Light"/>
              </w:rPr>
            </w:pPr>
            <w:r>
              <w:rPr>
                <w:rFonts w:ascii="Twinkl Light" w:hAnsi="Twinkl Light"/>
              </w:rPr>
              <w:t>A map tells us where we are.</w:t>
            </w:r>
          </w:p>
          <w:p w14:paraId="1004B642" w14:textId="77777777" w:rsidR="00620AB5" w:rsidRDefault="00620AB5" w:rsidP="00225C21">
            <w:pPr>
              <w:jc w:val="center"/>
              <w:rPr>
                <w:rFonts w:ascii="Twinkl Light" w:hAnsi="Twinkl Light"/>
              </w:rPr>
            </w:pPr>
          </w:p>
          <w:p w14:paraId="232487F4" w14:textId="73D5825C" w:rsidR="00620AB5" w:rsidRDefault="00620AB5" w:rsidP="00225C21">
            <w:pPr>
              <w:jc w:val="center"/>
              <w:rPr>
                <w:rFonts w:ascii="Twinkl Light" w:hAnsi="Twinkl Light"/>
              </w:rPr>
            </w:pPr>
            <w:r>
              <w:rPr>
                <w:rFonts w:ascii="Twinkl Light" w:hAnsi="Twinkl Light"/>
              </w:rPr>
              <w:t>Communication</w:t>
            </w:r>
          </w:p>
          <w:p w14:paraId="7AFA74D8" w14:textId="650BA0E9" w:rsidR="00620AB5" w:rsidRDefault="00627A0E" w:rsidP="00225C21">
            <w:pPr>
              <w:jc w:val="center"/>
              <w:rPr>
                <w:rFonts w:ascii="Twinkl Light" w:hAnsi="Twinkl Light"/>
              </w:rPr>
            </w:pPr>
            <w:r>
              <w:rPr>
                <w:rFonts w:ascii="Twinkl Light" w:hAnsi="Twinkl Light"/>
              </w:rPr>
              <w:t>Using encouraging words when speaking to a partner or grp will help them to trust you.</w:t>
            </w:r>
          </w:p>
          <w:p w14:paraId="754234F4" w14:textId="77777777" w:rsidR="00620AB5" w:rsidRDefault="00620AB5" w:rsidP="00225C21">
            <w:pPr>
              <w:jc w:val="center"/>
              <w:rPr>
                <w:rFonts w:ascii="Twinkl Light" w:hAnsi="Twinkl Light"/>
              </w:rPr>
            </w:pPr>
          </w:p>
          <w:p w14:paraId="15888D3C" w14:textId="7492916A" w:rsidR="00620AB5" w:rsidRDefault="00620AB5" w:rsidP="00225C21">
            <w:pPr>
              <w:jc w:val="center"/>
              <w:rPr>
                <w:rFonts w:ascii="Twinkl Light" w:hAnsi="Twinkl Light"/>
              </w:rPr>
            </w:pPr>
            <w:r>
              <w:rPr>
                <w:rFonts w:ascii="Twinkl Light" w:hAnsi="Twinkl Light"/>
              </w:rPr>
              <w:t>Reflection</w:t>
            </w:r>
          </w:p>
          <w:p w14:paraId="29028E7D" w14:textId="1F5E677B" w:rsidR="00620AB5" w:rsidRPr="006E059D" w:rsidRDefault="00627A0E" w:rsidP="00225C21">
            <w:pPr>
              <w:jc w:val="center"/>
              <w:rPr>
                <w:rFonts w:ascii="Twinkl Light" w:hAnsi="Twinkl Light"/>
              </w:rPr>
            </w:pPr>
            <w:r>
              <w:rPr>
                <w:rFonts w:ascii="Twinkl Light" w:hAnsi="Twinkl Light"/>
              </w:rPr>
              <w:t>Reflect on what you have done well and what you could improve will help you if you play again.</w:t>
            </w:r>
          </w:p>
          <w:p w14:paraId="24DBFB0F" w14:textId="77777777" w:rsidR="003D5266" w:rsidRPr="006E059D" w:rsidRDefault="003D5266" w:rsidP="00225C21">
            <w:pPr>
              <w:jc w:val="center"/>
              <w:rPr>
                <w:rFonts w:ascii="Twinkl Light" w:hAnsi="Twinkl Light"/>
              </w:rPr>
            </w:pPr>
          </w:p>
          <w:p w14:paraId="263B22FA" w14:textId="77777777" w:rsidR="003D5266" w:rsidRPr="006E059D" w:rsidRDefault="003D5266" w:rsidP="00225C21">
            <w:pPr>
              <w:jc w:val="center"/>
              <w:rPr>
                <w:rFonts w:ascii="Twinkl Light" w:hAnsi="Twinkl Light"/>
              </w:rPr>
            </w:pPr>
          </w:p>
        </w:tc>
      </w:tr>
      <w:tr w:rsidR="00627A0E" w:rsidRPr="006E059D" w14:paraId="06FA3E56" w14:textId="77777777" w:rsidTr="00225C21">
        <w:trPr>
          <w:trHeight w:val="553"/>
        </w:trPr>
        <w:tc>
          <w:tcPr>
            <w:tcW w:w="1980" w:type="dxa"/>
          </w:tcPr>
          <w:p w14:paraId="7AFAF36C" w14:textId="77587BDF" w:rsidR="00620AB5" w:rsidRPr="006E059D" w:rsidRDefault="00627A0E" w:rsidP="00620AB5">
            <w:pPr>
              <w:jc w:val="center"/>
              <w:rPr>
                <w:rFonts w:ascii="Twinkl Light" w:hAnsi="Twinkl Light"/>
                <w:sz w:val="24"/>
                <w:szCs w:val="24"/>
              </w:rPr>
            </w:pPr>
            <w:r>
              <w:rPr>
                <w:rFonts w:ascii="Twinkl Light" w:hAnsi="Twinkl Light"/>
                <w:sz w:val="24"/>
                <w:szCs w:val="24"/>
              </w:rPr>
              <w:t>include</w:t>
            </w:r>
          </w:p>
        </w:tc>
        <w:tc>
          <w:tcPr>
            <w:tcW w:w="4678" w:type="dxa"/>
          </w:tcPr>
          <w:p w14:paraId="08597012" w14:textId="42A3F573" w:rsidR="00620AB5" w:rsidRPr="003D5266" w:rsidRDefault="00627A0E" w:rsidP="00620AB5">
            <w:pPr>
              <w:jc w:val="center"/>
              <w:rPr>
                <w:rFonts w:ascii="Twinkl Light" w:hAnsi="Twinkl Light"/>
                <w:sz w:val="24"/>
                <w:szCs w:val="24"/>
              </w:rPr>
            </w:pPr>
            <w:r>
              <w:rPr>
                <w:rFonts w:ascii="Twinkl Light" w:hAnsi="Twinkl Light"/>
                <w:sz w:val="24"/>
                <w:szCs w:val="24"/>
              </w:rPr>
              <w:t>T</w:t>
            </w:r>
            <w:r w:rsidRPr="00627A0E">
              <w:rPr>
                <w:rFonts w:ascii="Twinkl Light" w:hAnsi="Twinkl Light"/>
                <w:sz w:val="24"/>
                <w:szCs w:val="24"/>
              </w:rPr>
              <w:t>o make sure everyone is part of the game or activity, so no one feels left out.</w:t>
            </w:r>
          </w:p>
        </w:tc>
        <w:tc>
          <w:tcPr>
            <w:tcW w:w="4919" w:type="dxa"/>
            <w:vMerge/>
            <w:shd w:val="clear" w:color="auto" w:fill="FFFFFF" w:themeFill="background1"/>
          </w:tcPr>
          <w:p w14:paraId="6A2D2380" w14:textId="77777777" w:rsidR="00620AB5" w:rsidRPr="006E059D" w:rsidRDefault="00620AB5" w:rsidP="00620AB5">
            <w:pPr>
              <w:jc w:val="center"/>
              <w:rPr>
                <w:rFonts w:ascii="Twinkl Light" w:hAnsi="Twinkl Light"/>
              </w:rPr>
            </w:pPr>
          </w:p>
        </w:tc>
        <w:tc>
          <w:tcPr>
            <w:tcW w:w="3859" w:type="dxa"/>
            <w:vMerge/>
          </w:tcPr>
          <w:p w14:paraId="60B7D1D8" w14:textId="77777777" w:rsidR="00620AB5" w:rsidRPr="006E059D" w:rsidRDefault="00620AB5" w:rsidP="00620AB5">
            <w:pPr>
              <w:jc w:val="center"/>
              <w:rPr>
                <w:rFonts w:ascii="Twinkl Light" w:hAnsi="Twinkl Light"/>
              </w:rPr>
            </w:pPr>
          </w:p>
        </w:tc>
      </w:tr>
      <w:tr w:rsidR="00627A0E" w:rsidRPr="006E059D" w14:paraId="6673CDE4" w14:textId="77777777" w:rsidTr="00225C21">
        <w:trPr>
          <w:trHeight w:val="732"/>
        </w:trPr>
        <w:tc>
          <w:tcPr>
            <w:tcW w:w="1980" w:type="dxa"/>
          </w:tcPr>
          <w:p w14:paraId="49362E2D" w14:textId="2C6F0548" w:rsidR="00620AB5" w:rsidRPr="006E059D" w:rsidRDefault="00620AB5" w:rsidP="00620AB5">
            <w:pPr>
              <w:jc w:val="center"/>
              <w:rPr>
                <w:rFonts w:ascii="Twinkl Light" w:hAnsi="Twinkl Light"/>
                <w:sz w:val="24"/>
                <w:szCs w:val="24"/>
              </w:rPr>
            </w:pPr>
            <w:r>
              <w:rPr>
                <w:rFonts w:ascii="Twinkl Light" w:hAnsi="Twinkl Light"/>
                <w:sz w:val="24"/>
                <w:szCs w:val="24"/>
              </w:rPr>
              <w:t>i</w:t>
            </w:r>
            <w:r>
              <w:rPr>
                <w:rFonts w:ascii="Twinkl Light" w:hAnsi="Twinkl Light"/>
                <w:sz w:val="24"/>
                <w:szCs w:val="24"/>
              </w:rPr>
              <w:t>nstruction</w:t>
            </w:r>
          </w:p>
        </w:tc>
        <w:tc>
          <w:tcPr>
            <w:tcW w:w="4678" w:type="dxa"/>
          </w:tcPr>
          <w:p w14:paraId="3E965262" w14:textId="458B1C78" w:rsidR="00620AB5" w:rsidRPr="003D5266" w:rsidRDefault="00620AB5" w:rsidP="00620AB5">
            <w:pPr>
              <w:jc w:val="center"/>
              <w:rPr>
                <w:rFonts w:ascii="Twinkl Light" w:hAnsi="Twinkl Light"/>
                <w:sz w:val="24"/>
                <w:szCs w:val="24"/>
              </w:rPr>
            </w:pPr>
            <w:r>
              <w:rPr>
                <w:rFonts w:ascii="Twinkl Light" w:hAnsi="Twinkl Light"/>
                <w:sz w:val="24"/>
                <w:szCs w:val="24"/>
              </w:rPr>
              <w:t>W</w:t>
            </w:r>
            <w:r w:rsidRPr="00620AB5">
              <w:rPr>
                <w:rFonts w:ascii="Twinkl Light" w:hAnsi="Twinkl Light"/>
                <w:sz w:val="24"/>
                <w:szCs w:val="24"/>
              </w:rPr>
              <w:t>hen your teacher or coach tells you what to do or how to do something.</w:t>
            </w:r>
          </w:p>
        </w:tc>
        <w:tc>
          <w:tcPr>
            <w:tcW w:w="4919" w:type="dxa"/>
            <w:vMerge/>
            <w:shd w:val="clear" w:color="auto" w:fill="FFFFFF" w:themeFill="background1"/>
          </w:tcPr>
          <w:p w14:paraId="27E351DE" w14:textId="77777777" w:rsidR="00620AB5" w:rsidRPr="006E059D" w:rsidRDefault="00620AB5" w:rsidP="00620AB5">
            <w:pPr>
              <w:jc w:val="center"/>
              <w:rPr>
                <w:rFonts w:ascii="Twinkl Light" w:hAnsi="Twinkl Light"/>
              </w:rPr>
            </w:pPr>
          </w:p>
        </w:tc>
        <w:tc>
          <w:tcPr>
            <w:tcW w:w="3859" w:type="dxa"/>
            <w:vMerge/>
          </w:tcPr>
          <w:p w14:paraId="56C88A70" w14:textId="77777777" w:rsidR="00620AB5" w:rsidRPr="006E059D" w:rsidRDefault="00620AB5" w:rsidP="00620AB5">
            <w:pPr>
              <w:jc w:val="center"/>
              <w:rPr>
                <w:rFonts w:ascii="Twinkl Light" w:hAnsi="Twinkl Light"/>
              </w:rPr>
            </w:pPr>
          </w:p>
        </w:tc>
      </w:tr>
      <w:tr w:rsidR="00627A0E" w:rsidRPr="006E059D" w14:paraId="6F8CB54A" w14:textId="77777777" w:rsidTr="00225C21">
        <w:trPr>
          <w:trHeight w:val="655"/>
        </w:trPr>
        <w:tc>
          <w:tcPr>
            <w:tcW w:w="1980" w:type="dxa"/>
          </w:tcPr>
          <w:p w14:paraId="03AE908E" w14:textId="37D83085" w:rsidR="00620AB5" w:rsidRPr="006E059D" w:rsidRDefault="00627A0E" w:rsidP="00620AB5">
            <w:pPr>
              <w:jc w:val="center"/>
              <w:rPr>
                <w:rFonts w:ascii="Twinkl Light" w:hAnsi="Twinkl Light"/>
                <w:sz w:val="24"/>
                <w:szCs w:val="24"/>
              </w:rPr>
            </w:pPr>
            <w:r>
              <w:rPr>
                <w:rFonts w:ascii="Twinkl Light" w:hAnsi="Twinkl Light"/>
                <w:sz w:val="24"/>
                <w:szCs w:val="24"/>
              </w:rPr>
              <w:t>map</w:t>
            </w:r>
          </w:p>
        </w:tc>
        <w:tc>
          <w:tcPr>
            <w:tcW w:w="4678" w:type="dxa"/>
          </w:tcPr>
          <w:p w14:paraId="5AEC3A34" w14:textId="45F20A39" w:rsidR="00620AB5" w:rsidRPr="003D5266" w:rsidRDefault="00627A0E" w:rsidP="00627A0E">
            <w:pPr>
              <w:jc w:val="center"/>
              <w:rPr>
                <w:rFonts w:ascii="Twinkl Light" w:hAnsi="Twinkl Light"/>
                <w:sz w:val="24"/>
                <w:szCs w:val="24"/>
              </w:rPr>
            </w:pPr>
            <w:r>
              <w:rPr>
                <w:rFonts w:ascii="Twinkl Light" w:hAnsi="Twinkl Light"/>
                <w:sz w:val="24"/>
                <w:szCs w:val="24"/>
              </w:rPr>
              <w:t>A</w:t>
            </w:r>
            <w:r w:rsidRPr="00627A0E">
              <w:rPr>
                <w:rFonts w:ascii="Twinkl Light" w:hAnsi="Twinkl Light"/>
                <w:sz w:val="24"/>
                <w:szCs w:val="24"/>
              </w:rPr>
              <w:t xml:space="preserve"> picture or drawing that shows where things are or where to go.</w:t>
            </w:r>
          </w:p>
        </w:tc>
        <w:tc>
          <w:tcPr>
            <w:tcW w:w="4919" w:type="dxa"/>
            <w:vMerge/>
            <w:shd w:val="clear" w:color="auto" w:fill="FFFFFF" w:themeFill="background1"/>
          </w:tcPr>
          <w:p w14:paraId="3381B395" w14:textId="77777777" w:rsidR="00620AB5" w:rsidRPr="006E059D" w:rsidRDefault="00620AB5" w:rsidP="00620AB5">
            <w:pPr>
              <w:jc w:val="center"/>
              <w:rPr>
                <w:rFonts w:ascii="Twinkl Light" w:hAnsi="Twinkl Light"/>
              </w:rPr>
            </w:pPr>
          </w:p>
        </w:tc>
        <w:tc>
          <w:tcPr>
            <w:tcW w:w="3859" w:type="dxa"/>
            <w:vMerge/>
          </w:tcPr>
          <w:p w14:paraId="11D33B0A" w14:textId="77777777" w:rsidR="00620AB5" w:rsidRPr="006E059D" w:rsidRDefault="00620AB5" w:rsidP="00620AB5">
            <w:pPr>
              <w:jc w:val="center"/>
              <w:rPr>
                <w:rFonts w:ascii="Twinkl Light" w:hAnsi="Twinkl Light"/>
              </w:rPr>
            </w:pPr>
          </w:p>
        </w:tc>
      </w:tr>
      <w:tr w:rsidR="00627A0E" w:rsidRPr="006E059D" w14:paraId="217E2162" w14:textId="77777777" w:rsidTr="00225C21">
        <w:trPr>
          <w:trHeight w:val="693"/>
        </w:trPr>
        <w:tc>
          <w:tcPr>
            <w:tcW w:w="1980" w:type="dxa"/>
            <w:tcBorders>
              <w:bottom w:val="single" w:sz="4" w:space="0" w:color="auto"/>
            </w:tcBorders>
          </w:tcPr>
          <w:p w14:paraId="0413BCBE" w14:textId="28D9A76A" w:rsidR="00620AB5" w:rsidRPr="006E059D" w:rsidRDefault="00627A0E" w:rsidP="00620AB5">
            <w:pPr>
              <w:jc w:val="center"/>
              <w:rPr>
                <w:rFonts w:ascii="Twinkl Light" w:hAnsi="Twinkl Light"/>
                <w:sz w:val="24"/>
                <w:szCs w:val="24"/>
              </w:rPr>
            </w:pPr>
            <w:r>
              <w:rPr>
                <w:rFonts w:ascii="Twinkl Light" w:hAnsi="Twinkl Light"/>
                <w:sz w:val="24"/>
                <w:szCs w:val="24"/>
              </w:rPr>
              <w:t>solve</w:t>
            </w:r>
          </w:p>
        </w:tc>
        <w:tc>
          <w:tcPr>
            <w:tcW w:w="4678" w:type="dxa"/>
            <w:tcBorders>
              <w:bottom w:val="single" w:sz="4" w:space="0" w:color="auto"/>
            </w:tcBorders>
          </w:tcPr>
          <w:p w14:paraId="043C6506" w14:textId="32CDFDAA" w:rsidR="00620AB5" w:rsidRPr="003D5266" w:rsidRDefault="00627A0E" w:rsidP="00620AB5">
            <w:pPr>
              <w:tabs>
                <w:tab w:val="left" w:pos="1230"/>
              </w:tabs>
              <w:jc w:val="center"/>
              <w:rPr>
                <w:rFonts w:ascii="Twinkl Light" w:hAnsi="Twinkl Light"/>
                <w:sz w:val="24"/>
                <w:szCs w:val="24"/>
              </w:rPr>
            </w:pPr>
            <w:r>
              <w:rPr>
                <w:rFonts w:ascii="Twinkl Light" w:hAnsi="Twinkl Light"/>
                <w:sz w:val="24"/>
                <w:szCs w:val="24"/>
              </w:rPr>
              <w:t>T</w:t>
            </w:r>
            <w:r w:rsidRPr="00627A0E">
              <w:rPr>
                <w:rFonts w:ascii="Twinkl Light" w:hAnsi="Twinkl Light"/>
                <w:sz w:val="24"/>
                <w:szCs w:val="24"/>
              </w:rPr>
              <w:t>o figure out the answer or fix a problem, like how to win a game or get through an obstacle.</w:t>
            </w:r>
          </w:p>
        </w:tc>
        <w:tc>
          <w:tcPr>
            <w:tcW w:w="4919" w:type="dxa"/>
            <w:vMerge/>
            <w:tcBorders>
              <w:bottom w:val="single" w:sz="4" w:space="0" w:color="auto"/>
            </w:tcBorders>
            <w:shd w:val="clear" w:color="auto" w:fill="FFFFFF" w:themeFill="background1"/>
          </w:tcPr>
          <w:p w14:paraId="1BFC39CD" w14:textId="77777777" w:rsidR="00620AB5" w:rsidRPr="006E059D" w:rsidRDefault="00620AB5" w:rsidP="00620AB5">
            <w:pPr>
              <w:jc w:val="center"/>
              <w:rPr>
                <w:rFonts w:ascii="Twinkl Light" w:hAnsi="Twinkl Light"/>
              </w:rPr>
            </w:pPr>
          </w:p>
        </w:tc>
        <w:tc>
          <w:tcPr>
            <w:tcW w:w="3859" w:type="dxa"/>
            <w:vMerge/>
            <w:tcBorders>
              <w:bottom w:val="single" w:sz="4" w:space="0" w:color="auto"/>
            </w:tcBorders>
          </w:tcPr>
          <w:p w14:paraId="36421DCD" w14:textId="77777777" w:rsidR="00620AB5" w:rsidRPr="006E059D" w:rsidRDefault="00620AB5" w:rsidP="00620AB5">
            <w:pPr>
              <w:jc w:val="center"/>
              <w:rPr>
                <w:rFonts w:ascii="Twinkl Light" w:hAnsi="Twinkl Light"/>
              </w:rPr>
            </w:pPr>
          </w:p>
        </w:tc>
      </w:tr>
      <w:tr w:rsidR="00627A0E" w:rsidRPr="006E059D" w14:paraId="2071FD46" w14:textId="77777777" w:rsidTr="00225C21">
        <w:trPr>
          <w:trHeight w:val="299"/>
        </w:trPr>
        <w:tc>
          <w:tcPr>
            <w:tcW w:w="1980" w:type="dxa"/>
            <w:vMerge w:val="restart"/>
          </w:tcPr>
          <w:p w14:paraId="7ED37341" w14:textId="0C520398" w:rsidR="00620AB5" w:rsidRPr="006E059D" w:rsidRDefault="00620AB5" w:rsidP="00620AB5">
            <w:pPr>
              <w:jc w:val="center"/>
              <w:rPr>
                <w:rFonts w:ascii="Twinkl Light" w:hAnsi="Twinkl Light"/>
                <w:sz w:val="24"/>
                <w:szCs w:val="24"/>
              </w:rPr>
            </w:pPr>
            <w:r>
              <w:rPr>
                <w:rFonts w:ascii="Twinkl Light" w:hAnsi="Twinkl Light"/>
                <w:sz w:val="24"/>
                <w:szCs w:val="24"/>
              </w:rPr>
              <w:t>plan</w:t>
            </w:r>
          </w:p>
        </w:tc>
        <w:tc>
          <w:tcPr>
            <w:tcW w:w="4678" w:type="dxa"/>
            <w:vMerge w:val="restart"/>
          </w:tcPr>
          <w:p w14:paraId="10F98FD5" w14:textId="0EEF68A5" w:rsidR="00620AB5" w:rsidRPr="003D5266" w:rsidRDefault="005E759E" w:rsidP="00620AB5">
            <w:pPr>
              <w:tabs>
                <w:tab w:val="left" w:pos="1130"/>
                <w:tab w:val="left" w:pos="2282"/>
              </w:tabs>
              <w:jc w:val="center"/>
              <w:rPr>
                <w:rFonts w:ascii="Twinkl Light" w:hAnsi="Twinkl Light"/>
                <w:sz w:val="24"/>
                <w:szCs w:val="24"/>
              </w:rPr>
            </w:pPr>
            <w:r>
              <w:rPr>
                <w:rFonts w:ascii="Twinkl Light" w:hAnsi="Twinkl Light"/>
                <w:sz w:val="24"/>
                <w:szCs w:val="24"/>
              </w:rPr>
              <w:t>T</w:t>
            </w:r>
            <w:r w:rsidRPr="005E759E">
              <w:rPr>
                <w:rFonts w:ascii="Twinkl Light" w:hAnsi="Twinkl Light"/>
                <w:sz w:val="24"/>
                <w:szCs w:val="24"/>
              </w:rPr>
              <w:t>o think ahead and decide what you want to do before you start.</w:t>
            </w:r>
          </w:p>
        </w:tc>
        <w:tc>
          <w:tcPr>
            <w:tcW w:w="4919" w:type="dxa"/>
            <w:vMerge/>
            <w:shd w:val="clear" w:color="auto" w:fill="FFFFFF" w:themeFill="background1"/>
          </w:tcPr>
          <w:p w14:paraId="510FA4BC" w14:textId="77777777" w:rsidR="00620AB5" w:rsidRPr="006E059D" w:rsidRDefault="00620AB5" w:rsidP="00620AB5">
            <w:pPr>
              <w:jc w:val="center"/>
              <w:rPr>
                <w:rFonts w:ascii="Twinkl Light" w:hAnsi="Twinkl Light"/>
              </w:rPr>
            </w:pPr>
          </w:p>
        </w:tc>
        <w:tc>
          <w:tcPr>
            <w:tcW w:w="3859" w:type="dxa"/>
            <w:vMerge/>
          </w:tcPr>
          <w:p w14:paraId="602FAFA4" w14:textId="77777777" w:rsidR="00620AB5" w:rsidRPr="006E059D" w:rsidRDefault="00620AB5" w:rsidP="00620AB5">
            <w:pPr>
              <w:jc w:val="center"/>
              <w:rPr>
                <w:rFonts w:ascii="Twinkl Light" w:hAnsi="Twinkl Light"/>
              </w:rPr>
            </w:pPr>
          </w:p>
        </w:tc>
      </w:tr>
      <w:tr w:rsidR="00627A0E" w:rsidRPr="006E059D" w14:paraId="417B7C35" w14:textId="77777777" w:rsidTr="00225C21">
        <w:trPr>
          <w:trHeight w:val="299"/>
        </w:trPr>
        <w:tc>
          <w:tcPr>
            <w:tcW w:w="1980" w:type="dxa"/>
            <w:vMerge/>
          </w:tcPr>
          <w:p w14:paraId="500E1FF9" w14:textId="77777777" w:rsidR="00620AB5" w:rsidRPr="006E059D" w:rsidRDefault="00620AB5" w:rsidP="00620AB5">
            <w:pPr>
              <w:jc w:val="center"/>
              <w:rPr>
                <w:rFonts w:ascii="Twinkl Light" w:hAnsi="Twinkl Light"/>
                <w:sz w:val="24"/>
                <w:szCs w:val="24"/>
              </w:rPr>
            </w:pPr>
          </w:p>
        </w:tc>
        <w:tc>
          <w:tcPr>
            <w:tcW w:w="4678" w:type="dxa"/>
            <w:vMerge/>
          </w:tcPr>
          <w:p w14:paraId="48ED807A" w14:textId="77777777" w:rsidR="00620AB5" w:rsidRPr="003D5266" w:rsidRDefault="00620AB5" w:rsidP="00620AB5">
            <w:pPr>
              <w:jc w:val="center"/>
              <w:rPr>
                <w:rFonts w:ascii="Twinkl Light" w:hAnsi="Twinkl Light"/>
                <w:sz w:val="24"/>
                <w:szCs w:val="24"/>
              </w:rPr>
            </w:pPr>
          </w:p>
        </w:tc>
        <w:tc>
          <w:tcPr>
            <w:tcW w:w="4919" w:type="dxa"/>
            <w:vMerge w:val="restart"/>
            <w:shd w:val="clear" w:color="auto" w:fill="83CAEB" w:themeFill="accent1" w:themeFillTint="66"/>
          </w:tcPr>
          <w:p w14:paraId="5A66AD2C" w14:textId="77777777" w:rsidR="00620AB5" w:rsidRPr="006E059D" w:rsidRDefault="00620AB5" w:rsidP="00620AB5">
            <w:pPr>
              <w:jc w:val="center"/>
              <w:rPr>
                <w:rFonts w:ascii="Twinkl Light" w:hAnsi="Twinkl Light"/>
                <w:sz w:val="32"/>
                <w:szCs w:val="32"/>
              </w:rPr>
            </w:pPr>
            <w:r w:rsidRPr="006E059D">
              <w:rPr>
                <w:rFonts w:ascii="Twinkl Light" w:hAnsi="Twinkl Light"/>
                <w:sz w:val="32"/>
                <w:szCs w:val="32"/>
              </w:rPr>
              <w:t>Writing/Provision/</w:t>
            </w:r>
          </w:p>
          <w:p w14:paraId="300E5D8F" w14:textId="77777777" w:rsidR="00620AB5" w:rsidRPr="006E059D" w:rsidRDefault="00620AB5" w:rsidP="00620AB5">
            <w:pPr>
              <w:jc w:val="center"/>
              <w:rPr>
                <w:rFonts w:ascii="Twinkl Light" w:hAnsi="Twinkl Light"/>
              </w:rPr>
            </w:pPr>
            <w:r w:rsidRPr="006E059D">
              <w:rPr>
                <w:rFonts w:ascii="Twinkl Light" w:hAnsi="Twinkl Light"/>
                <w:sz w:val="32"/>
                <w:szCs w:val="32"/>
              </w:rPr>
              <w:t>Enrichment opportunities</w:t>
            </w:r>
            <w:r w:rsidRPr="006E059D">
              <w:rPr>
                <w:rFonts w:ascii="Twinkl Light" w:hAnsi="Twinkl Light"/>
              </w:rPr>
              <w:t xml:space="preserve"> </w:t>
            </w:r>
          </w:p>
        </w:tc>
        <w:tc>
          <w:tcPr>
            <w:tcW w:w="3859" w:type="dxa"/>
            <w:vMerge/>
          </w:tcPr>
          <w:p w14:paraId="3227F1FE" w14:textId="77777777" w:rsidR="00620AB5" w:rsidRPr="006E059D" w:rsidRDefault="00620AB5" w:rsidP="00620AB5">
            <w:pPr>
              <w:jc w:val="center"/>
              <w:rPr>
                <w:rFonts w:ascii="Twinkl Light" w:hAnsi="Twinkl Light"/>
              </w:rPr>
            </w:pPr>
          </w:p>
        </w:tc>
      </w:tr>
      <w:tr w:rsidR="00627A0E" w:rsidRPr="006E059D" w14:paraId="36024C91" w14:textId="77777777" w:rsidTr="00225C21">
        <w:trPr>
          <w:trHeight w:val="299"/>
        </w:trPr>
        <w:tc>
          <w:tcPr>
            <w:tcW w:w="1980" w:type="dxa"/>
            <w:vMerge w:val="restart"/>
          </w:tcPr>
          <w:p w14:paraId="3958DC6A" w14:textId="5AAFB25B" w:rsidR="00620AB5" w:rsidRPr="006E059D" w:rsidRDefault="00627A0E" w:rsidP="00620AB5">
            <w:pPr>
              <w:jc w:val="center"/>
              <w:rPr>
                <w:rFonts w:ascii="Twinkl Light" w:hAnsi="Twinkl Light"/>
                <w:sz w:val="24"/>
                <w:szCs w:val="24"/>
              </w:rPr>
            </w:pPr>
            <w:r>
              <w:rPr>
                <w:rFonts w:ascii="Twinkl Light" w:hAnsi="Twinkl Light"/>
                <w:sz w:val="24"/>
                <w:szCs w:val="24"/>
              </w:rPr>
              <w:t>successful</w:t>
            </w:r>
          </w:p>
        </w:tc>
        <w:tc>
          <w:tcPr>
            <w:tcW w:w="4678" w:type="dxa"/>
            <w:vMerge w:val="restart"/>
          </w:tcPr>
          <w:p w14:paraId="210C9C36" w14:textId="39ED4E5B" w:rsidR="00620AB5" w:rsidRPr="003D5266" w:rsidRDefault="00627A0E" w:rsidP="00620AB5">
            <w:pPr>
              <w:tabs>
                <w:tab w:val="left" w:pos="971"/>
              </w:tabs>
              <w:jc w:val="center"/>
              <w:rPr>
                <w:rFonts w:ascii="Twinkl Light" w:hAnsi="Twinkl Light"/>
                <w:sz w:val="24"/>
                <w:szCs w:val="24"/>
              </w:rPr>
            </w:pPr>
            <w:r>
              <w:rPr>
                <w:rFonts w:ascii="Twinkl Light" w:hAnsi="Twinkl Light"/>
                <w:sz w:val="24"/>
                <w:szCs w:val="24"/>
              </w:rPr>
              <w:t>D</w:t>
            </w:r>
            <w:r w:rsidRPr="00627A0E">
              <w:rPr>
                <w:rFonts w:ascii="Twinkl Light" w:hAnsi="Twinkl Light"/>
                <w:sz w:val="24"/>
                <w:szCs w:val="24"/>
              </w:rPr>
              <w:t>oing your best and reaching a goal, like finishing a race or learning a new skill.</w:t>
            </w:r>
          </w:p>
        </w:tc>
        <w:tc>
          <w:tcPr>
            <w:tcW w:w="4919" w:type="dxa"/>
            <w:vMerge/>
            <w:shd w:val="clear" w:color="auto" w:fill="83CAEB" w:themeFill="accent1" w:themeFillTint="66"/>
          </w:tcPr>
          <w:p w14:paraId="7BD184F4" w14:textId="77777777" w:rsidR="00620AB5" w:rsidRPr="006E059D" w:rsidRDefault="00620AB5" w:rsidP="00620AB5">
            <w:pPr>
              <w:jc w:val="center"/>
              <w:rPr>
                <w:rFonts w:ascii="Twinkl Light" w:hAnsi="Twinkl Light"/>
              </w:rPr>
            </w:pPr>
          </w:p>
        </w:tc>
        <w:tc>
          <w:tcPr>
            <w:tcW w:w="3859" w:type="dxa"/>
            <w:vMerge/>
          </w:tcPr>
          <w:p w14:paraId="2FE66D77" w14:textId="77777777" w:rsidR="00620AB5" w:rsidRPr="006E059D" w:rsidRDefault="00620AB5" w:rsidP="00620AB5">
            <w:pPr>
              <w:jc w:val="center"/>
              <w:rPr>
                <w:rFonts w:ascii="Twinkl Light" w:hAnsi="Twinkl Light"/>
              </w:rPr>
            </w:pPr>
          </w:p>
        </w:tc>
      </w:tr>
      <w:tr w:rsidR="00627A0E" w:rsidRPr="006E059D" w14:paraId="70862EFA" w14:textId="77777777" w:rsidTr="00225C21">
        <w:trPr>
          <w:trHeight w:val="299"/>
        </w:trPr>
        <w:tc>
          <w:tcPr>
            <w:tcW w:w="1980" w:type="dxa"/>
            <w:vMerge/>
          </w:tcPr>
          <w:p w14:paraId="11402474" w14:textId="77777777" w:rsidR="00620AB5" w:rsidRPr="006E059D" w:rsidRDefault="00620AB5" w:rsidP="00620AB5">
            <w:pPr>
              <w:jc w:val="center"/>
              <w:rPr>
                <w:rFonts w:ascii="Twinkl Light" w:hAnsi="Twinkl Light"/>
                <w:sz w:val="24"/>
                <w:szCs w:val="24"/>
              </w:rPr>
            </w:pPr>
          </w:p>
        </w:tc>
        <w:tc>
          <w:tcPr>
            <w:tcW w:w="4678" w:type="dxa"/>
            <w:vMerge/>
          </w:tcPr>
          <w:p w14:paraId="64C33E72" w14:textId="77777777" w:rsidR="00620AB5" w:rsidRPr="003D5266" w:rsidRDefault="00620AB5" w:rsidP="00620AB5">
            <w:pPr>
              <w:jc w:val="center"/>
              <w:rPr>
                <w:rFonts w:ascii="Twinkl Light" w:hAnsi="Twinkl Light"/>
                <w:sz w:val="24"/>
                <w:szCs w:val="24"/>
              </w:rPr>
            </w:pPr>
          </w:p>
        </w:tc>
        <w:tc>
          <w:tcPr>
            <w:tcW w:w="4919" w:type="dxa"/>
            <w:vMerge w:val="restart"/>
            <w:shd w:val="clear" w:color="auto" w:fill="FFFFFF" w:themeFill="background1"/>
          </w:tcPr>
          <w:p w14:paraId="313F801E" w14:textId="77777777" w:rsidR="00620AB5" w:rsidRPr="006E059D" w:rsidRDefault="00620AB5" w:rsidP="00620AB5">
            <w:pPr>
              <w:jc w:val="center"/>
              <w:rPr>
                <w:rFonts w:ascii="Twinkl Light" w:hAnsi="Twinkl Light"/>
              </w:rPr>
            </w:pPr>
          </w:p>
          <w:p w14:paraId="6C22DD88" w14:textId="5FBA6645" w:rsidR="00620AB5" w:rsidRDefault="00620AB5" w:rsidP="00620AB5">
            <w:pPr>
              <w:tabs>
                <w:tab w:val="left" w:pos="3248"/>
              </w:tabs>
              <w:jc w:val="center"/>
              <w:rPr>
                <w:rFonts w:ascii="Twinkl Light" w:hAnsi="Twinkl Light"/>
              </w:rPr>
            </w:pPr>
            <w:r>
              <w:rPr>
                <w:rFonts w:ascii="Twinkl Light" w:hAnsi="Twinkl Light"/>
              </w:rPr>
              <w:t xml:space="preserve">Children will </w:t>
            </w:r>
            <w:r>
              <w:rPr>
                <w:rFonts w:ascii="Twinkl Light" w:hAnsi="Twinkl Light"/>
              </w:rPr>
              <w:t>be encouraged to work together and reminded of the principals taught in PE across all subjects. Children will also be given the opportunity to practise these skills in different situations and different subject lessons.</w:t>
            </w:r>
          </w:p>
          <w:p w14:paraId="4AF64726" w14:textId="77777777" w:rsidR="00627A0E" w:rsidRDefault="00627A0E" w:rsidP="00620AB5">
            <w:pPr>
              <w:tabs>
                <w:tab w:val="left" w:pos="3248"/>
              </w:tabs>
              <w:jc w:val="center"/>
              <w:rPr>
                <w:rFonts w:ascii="Twinkl Light" w:hAnsi="Twinkl Light"/>
              </w:rPr>
            </w:pPr>
          </w:p>
          <w:p w14:paraId="5B3827FD" w14:textId="49E8DF9C" w:rsidR="00627A0E" w:rsidRDefault="00627A0E" w:rsidP="00620AB5">
            <w:pPr>
              <w:tabs>
                <w:tab w:val="left" w:pos="3248"/>
              </w:tabs>
              <w:jc w:val="center"/>
              <w:rPr>
                <w:rFonts w:ascii="Twinkl Light" w:hAnsi="Twinkl Light"/>
              </w:rPr>
            </w:pPr>
            <w:r>
              <w:rPr>
                <w:rFonts w:ascii="Twinkl Light" w:hAnsi="Twinkl Light"/>
              </w:rPr>
              <w:t>Map reading in Geography lessons.</w:t>
            </w:r>
          </w:p>
          <w:p w14:paraId="1099940F" w14:textId="77777777" w:rsidR="00620AB5" w:rsidRDefault="00620AB5" w:rsidP="00620AB5">
            <w:pPr>
              <w:tabs>
                <w:tab w:val="left" w:pos="3248"/>
              </w:tabs>
              <w:jc w:val="center"/>
              <w:rPr>
                <w:rFonts w:ascii="Twinkl Light" w:hAnsi="Twinkl Light"/>
              </w:rPr>
            </w:pPr>
          </w:p>
          <w:p w14:paraId="6ED1BB6B" w14:textId="0ADC3515" w:rsidR="00620AB5" w:rsidRDefault="00620AB5" w:rsidP="00620AB5">
            <w:pPr>
              <w:tabs>
                <w:tab w:val="left" w:pos="3248"/>
              </w:tabs>
              <w:jc w:val="center"/>
              <w:rPr>
                <w:rFonts w:ascii="Twinkl Light" w:hAnsi="Twinkl Light"/>
              </w:rPr>
            </w:pPr>
          </w:p>
          <w:p w14:paraId="7F0FEC02" w14:textId="77777777" w:rsidR="00620AB5" w:rsidRPr="006E059D" w:rsidRDefault="00620AB5" w:rsidP="00620AB5">
            <w:pPr>
              <w:tabs>
                <w:tab w:val="left" w:pos="3248"/>
              </w:tabs>
              <w:jc w:val="center"/>
              <w:rPr>
                <w:rFonts w:ascii="Twinkl Light" w:hAnsi="Twinkl Light"/>
              </w:rPr>
            </w:pPr>
          </w:p>
          <w:p w14:paraId="20DDF78C" w14:textId="77777777" w:rsidR="00620AB5" w:rsidRPr="006E059D" w:rsidRDefault="00620AB5" w:rsidP="00620AB5">
            <w:pPr>
              <w:tabs>
                <w:tab w:val="left" w:pos="3248"/>
              </w:tabs>
              <w:jc w:val="center"/>
              <w:rPr>
                <w:rFonts w:ascii="Twinkl Light" w:hAnsi="Twinkl Light"/>
              </w:rPr>
            </w:pPr>
          </w:p>
        </w:tc>
        <w:tc>
          <w:tcPr>
            <w:tcW w:w="3859" w:type="dxa"/>
            <w:vMerge/>
          </w:tcPr>
          <w:p w14:paraId="7E6E8235" w14:textId="77777777" w:rsidR="00620AB5" w:rsidRPr="006E059D" w:rsidRDefault="00620AB5" w:rsidP="00620AB5">
            <w:pPr>
              <w:jc w:val="center"/>
              <w:rPr>
                <w:rFonts w:ascii="Twinkl Light" w:hAnsi="Twinkl Light"/>
              </w:rPr>
            </w:pPr>
          </w:p>
        </w:tc>
      </w:tr>
      <w:tr w:rsidR="00627A0E" w:rsidRPr="006E059D" w14:paraId="2B5663DE" w14:textId="77777777" w:rsidTr="00225C21">
        <w:trPr>
          <w:trHeight w:val="870"/>
        </w:trPr>
        <w:tc>
          <w:tcPr>
            <w:tcW w:w="1980" w:type="dxa"/>
          </w:tcPr>
          <w:p w14:paraId="66C5133F" w14:textId="379343F0" w:rsidR="00620AB5" w:rsidRPr="006E059D" w:rsidRDefault="00627A0E" w:rsidP="00620AB5">
            <w:pPr>
              <w:jc w:val="center"/>
              <w:rPr>
                <w:rFonts w:ascii="Twinkl Light" w:hAnsi="Twinkl Light"/>
                <w:sz w:val="24"/>
                <w:szCs w:val="24"/>
              </w:rPr>
            </w:pPr>
            <w:r>
              <w:rPr>
                <w:rFonts w:ascii="Twinkl Light" w:hAnsi="Twinkl Light"/>
                <w:sz w:val="24"/>
                <w:szCs w:val="24"/>
              </w:rPr>
              <w:t>support</w:t>
            </w:r>
          </w:p>
        </w:tc>
        <w:tc>
          <w:tcPr>
            <w:tcW w:w="4678" w:type="dxa"/>
          </w:tcPr>
          <w:p w14:paraId="31803D6A" w14:textId="54A3C00E" w:rsidR="00620AB5" w:rsidRPr="003D5266" w:rsidRDefault="00627A0E" w:rsidP="00620AB5">
            <w:pPr>
              <w:jc w:val="center"/>
              <w:rPr>
                <w:rFonts w:ascii="Twinkl Light" w:hAnsi="Twinkl Light"/>
                <w:sz w:val="24"/>
                <w:szCs w:val="24"/>
              </w:rPr>
            </w:pPr>
            <w:r>
              <w:rPr>
                <w:rFonts w:ascii="Twinkl Light" w:hAnsi="Twinkl Light"/>
                <w:sz w:val="24"/>
                <w:szCs w:val="24"/>
              </w:rPr>
              <w:t>H</w:t>
            </w:r>
            <w:r w:rsidRPr="00627A0E">
              <w:rPr>
                <w:rFonts w:ascii="Twinkl Light" w:hAnsi="Twinkl Light"/>
                <w:sz w:val="24"/>
                <w:szCs w:val="24"/>
              </w:rPr>
              <w:t>elping your friends by cheering them on, helping them if they need it, or working together as a team.</w:t>
            </w:r>
          </w:p>
        </w:tc>
        <w:tc>
          <w:tcPr>
            <w:tcW w:w="4919" w:type="dxa"/>
            <w:vMerge/>
            <w:shd w:val="clear" w:color="auto" w:fill="FFFFFF" w:themeFill="background1"/>
          </w:tcPr>
          <w:p w14:paraId="1FC0EA12" w14:textId="77777777" w:rsidR="00620AB5" w:rsidRPr="006E059D" w:rsidRDefault="00620AB5" w:rsidP="00620AB5">
            <w:pPr>
              <w:jc w:val="center"/>
              <w:rPr>
                <w:rFonts w:ascii="Twinkl Light" w:hAnsi="Twinkl Light"/>
              </w:rPr>
            </w:pPr>
          </w:p>
        </w:tc>
        <w:tc>
          <w:tcPr>
            <w:tcW w:w="3859" w:type="dxa"/>
            <w:vMerge/>
          </w:tcPr>
          <w:p w14:paraId="46E070DB" w14:textId="77777777" w:rsidR="00620AB5" w:rsidRPr="006E059D" w:rsidRDefault="00620AB5" w:rsidP="00620AB5">
            <w:pPr>
              <w:jc w:val="center"/>
              <w:rPr>
                <w:rFonts w:ascii="Twinkl Light" w:hAnsi="Twinkl Light"/>
              </w:rPr>
            </w:pPr>
          </w:p>
        </w:tc>
      </w:tr>
      <w:tr w:rsidR="00627A0E" w:rsidRPr="006E059D" w14:paraId="61E7E2BB" w14:textId="77777777" w:rsidTr="00225C21">
        <w:trPr>
          <w:trHeight w:val="1123"/>
        </w:trPr>
        <w:tc>
          <w:tcPr>
            <w:tcW w:w="1980" w:type="dxa"/>
          </w:tcPr>
          <w:p w14:paraId="2C41FB1D" w14:textId="66C9919A" w:rsidR="00620AB5" w:rsidRPr="006E059D" w:rsidRDefault="00620AB5" w:rsidP="00620AB5">
            <w:pPr>
              <w:jc w:val="center"/>
              <w:rPr>
                <w:rFonts w:ascii="Twinkl Light" w:hAnsi="Twinkl Light"/>
                <w:sz w:val="24"/>
                <w:szCs w:val="24"/>
              </w:rPr>
            </w:pPr>
          </w:p>
        </w:tc>
        <w:tc>
          <w:tcPr>
            <w:tcW w:w="4678" w:type="dxa"/>
          </w:tcPr>
          <w:p w14:paraId="7A4B5B9A" w14:textId="77777777" w:rsidR="00620AB5" w:rsidRPr="003D5266" w:rsidRDefault="00620AB5" w:rsidP="00620AB5">
            <w:pPr>
              <w:jc w:val="center"/>
              <w:rPr>
                <w:rFonts w:ascii="Twinkl Light" w:hAnsi="Twinkl Light"/>
                <w:sz w:val="24"/>
                <w:szCs w:val="24"/>
              </w:rPr>
            </w:pPr>
          </w:p>
        </w:tc>
        <w:tc>
          <w:tcPr>
            <w:tcW w:w="4919" w:type="dxa"/>
            <w:vMerge/>
            <w:shd w:val="clear" w:color="auto" w:fill="FFFFFF" w:themeFill="background1"/>
          </w:tcPr>
          <w:p w14:paraId="38061B81" w14:textId="77777777" w:rsidR="00620AB5" w:rsidRPr="006E059D" w:rsidRDefault="00620AB5" w:rsidP="00620AB5">
            <w:pPr>
              <w:jc w:val="center"/>
              <w:rPr>
                <w:rFonts w:ascii="Twinkl Light" w:hAnsi="Twinkl Light"/>
              </w:rPr>
            </w:pPr>
          </w:p>
        </w:tc>
        <w:tc>
          <w:tcPr>
            <w:tcW w:w="3859" w:type="dxa"/>
            <w:vMerge/>
          </w:tcPr>
          <w:p w14:paraId="5D5A07BE" w14:textId="77777777" w:rsidR="00620AB5" w:rsidRPr="006E059D" w:rsidRDefault="00620AB5" w:rsidP="00620AB5">
            <w:pPr>
              <w:jc w:val="center"/>
              <w:rPr>
                <w:rFonts w:ascii="Twinkl Light" w:hAnsi="Twinkl Light"/>
              </w:rPr>
            </w:pPr>
          </w:p>
        </w:tc>
      </w:tr>
      <w:tr w:rsidR="00627A0E" w:rsidRPr="006E059D" w14:paraId="131FA386" w14:textId="77777777" w:rsidTr="00225C21">
        <w:trPr>
          <w:trHeight w:val="880"/>
        </w:trPr>
        <w:tc>
          <w:tcPr>
            <w:tcW w:w="1980" w:type="dxa"/>
          </w:tcPr>
          <w:p w14:paraId="17F2108E" w14:textId="5DE3A99E" w:rsidR="00620AB5" w:rsidRPr="006E059D" w:rsidRDefault="00620AB5" w:rsidP="00620AB5">
            <w:pPr>
              <w:jc w:val="center"/>
              <w:rPr>
                <w:rFonts w:ascii="Twinkl Light" w:hAnsi="Twinkl Light"/>
                <w:sz w:val="24"/>
                <w:szCs w:val="24"/>
              </w:rPr>
            </w:pPr>
          </w:p>
        </w:tc>
        <w:tc>
          <w:tcPr>
            <w:tcW w:w="4678" w:type="dxa"/>
          </w:tcPr>
          <w:p w14:paraId="3C71CB49" w14:textId="77777777" w:rsidR="00620AB5" w:rsidRPr="006E059D" w:rsidRDefault="00620AB5" w:rsidP="00620AB5">
            <w:pPr>
              <w:tabs>
                <w:tab w:val="left" w:pos="1662"/>
              </w:tabs>
              <w:jc w:val="center"/>
              <w:rPr>
                <w:rFonts w:ascii="Twinkl Light" w:hAnsi="Twinkl Light"/>
                <w:sz w:val="24"/>
                <w:szCs w:val="24"/>
              </w:rPr>
            </w:pPr>
          </w:p>
        </w:tc>
        <w:tc>
          <w:tcPr>
            <w:tcW w:w="4919" w:type="dxa"/>
            <w:vMerge/>
            <w:shd w:val="clear" w:color="auto" w:fill="FFFFFF" w:themeFill="background1"/>
          </w:tcPr>
          <w:p w14:paraId="74909618" w14:textId="77777777" w:rsidR="00620AB5" w:rsidRPr="006E059D" w:rsidRDefault="00620AB5" w:rsidP="00620AB5">
            <w:pPr>
              <w:jc w:val="center"/>
              <w:rPr>
                <w:rFonts w:ascii="Twinkl Light" w:hAnsi="Twinkl Light"/>
              </w:rPr>
            </w:pPr>
          </w:p>
        </w:tc>
        <w:tc>
          <w:tcPr>
            <w:tcW w:w="3859" w:type="dxa"/>
            <w:vMerge/>
          </w:tcPr>
          <w:p w14:paraId="69DB0A1B" w14:textId="77777777" w:rsidR="00620AB5" w:rsidRPr="006E059D" w:rsidRDefault="00620AB5" w:rsidP="00620AB5">
            <w:pPr>
              <w:jc w:val="center"/>
              <w:rPr>
                <w:rFonts w:ascii="Twinkl Light" w:hAnsi="Twinkl Light"/>
              </w:rPr>
            </w:pPr>
          </w:p>
        </w:tc>
      </w:tr>
    </w:tbl>
    <w:p w14:paraId="3FD10CDE" w14:textId="77777777" w:rsidR="003D5266" w:rsidRPr="00C27554" w:rsidRDefault="003D5266" w:rsidP="003D5266">
      <w:pPr>
        <w:spacing w:line="240" w:lineRule="auto"/>
        <w:contextualSpacing/>
        <w:rPr>
          <w:rFonts w:ascii="Twinkl Light" w:hAnsi="Twinkl Light"/>
          <w:b/>
          <w:bCs/>
          <w:sz w:val="36"/>
          <w:szCs w:val="36"/>
        </w:rPr>
      </w:pPr>
    </w:p>
    <w:p w14:paraId="56948B8B" w14:textId="2F19E67F" w:rsidR="002E00BF" w:rsidRPr="00C27554" w:rsidRDefault="002E00BF" w:rsidP="00C27554">
      <w:pPr>
        <w:spacing w:line="240" w:lineRule="auto"/>
        <w:contextualSpacing/>
        <w:rPr>
          <w:rFonts w:ascii="Twinkl Light" w:hAnsi="Twinkl Light"/>
          <w:b/>
          <w:bCs/>
          <w:sz w:val="36"/>
          <w:szCs w:val="36"/>
        </w:rPr>
      </w:pPr>
    </w:p>
    <w:sectPr w:rsidR="002E00BF" w:rsidRPr="00C27554" w:rsidSect="00A96BE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Light">
    <w:altName w:val="Cambria"/>
    <w:panose1 w:val="02000000000000000000"/>
    <w:charset w:val="00"/>
    <w:family w:val="auto"/>
    <w:pitch w:val="variable"/>
    <w:sig w:usb0="00000007" w:usb1="00000001" w:usb2="00000000" w:usb3="00000000" w:csb0="00000093" w:csb1="00000000"/>
  </w:font>
  <w:font w:name="Twinkl Cursive Looped Light">
    <w:altName w:val="Calibri"/>
    <w:charset w:val="00"/>
    <w:family w:val="auto"/>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1366"/>
    <w:multiLevelType w:val="hybridMultilevel"/>
    <w:tmpl w:val="CF104D52"/>
    <w:lvl w:ilvl="0" w:tplc="91EC9C8C">
      <w:start w:val="1"/>
      <w:numFmt w:val="decimal"/>
      <w:lvlText w:val="%1."/>
      <w:lvlJc w:val="left"/>
      <w:pPr>
        <w:ind w:left="1020" w:hanging="360"/>
      </w:pPr>
    </w:lvl>
    <w:lvl w:ilvl="1" w:tplc="1D14CE96">
      <w:start w:val="1"/>
      <w:numFmt w:val="decimal"/>
      <w:lvlText w:val="%2."/>
      <w:lvlJc w:val="left"/>
      <w:pPr>
        <w:ind w:left="1020" w:hanging="360"/>
      </w:pPr>
    </w:lvl>
    <w:lvl w:ilvl="2" w:tplc="DD3AB63E">
      <w:start w:val="1"/>
      <w:numFmt w:val="decimal"/>
      <w:lvlText w:val="%3."/>
      <w:lvlJc w:val="left"/>
      <w:pPr>
        <w:ind w:left="1020" w:hanging="360"/>
      </w:pPr>
    </w:lvl>
    <w:lvl w:ilvl="3" w:tplc="E46A4B8C">
      <w:start w:val="1"/>
      <w:numFmt w:val="decimal"/>
      <w:lvlText w:val="%4."/>
      <w:lvlJc w:val="left"/>
      <w:pPr>
        <w:ind w:left="1020" w:hanging="360"/>
      </w:pPr>
    </w:lvl>
    <w:lvl w:ilvl="4" w:tplc="A2AAEDCA">
      <w:start w:val="1"/>
      <w:numFmt w:val="decimal"/>
      <w:lvlText w:val="%5."/>
      <w:lvlJc w:val="left"/>
      <w:pPr>
        <w:ind w:left="1020" w:hanging="360"/>
      </w:pPr>
    </w:lvl>
    <w:lvl w:ilvl="5" w:tplc="13782622">
      <w:start w:val="1"/>
      <w:numFmt w:val="decimal"/>
      <w:lvlText w:val="%6."/>
      <w:lvlJc w:val="left"/>
      <w:pPr>
        <w:ind w:left="1020" w:hanging="360"/>
      </w:pPr>
    </w:lvl>
    <w:lvl w:ilvl="6" w:tplc="54AE1148">
      <w:start w:val="1"/>
      <w:numFmt w:val="decimal"/>
      <w:lvlText w:val="%7."/>
      <w:lvlJc w:val="left"/>
      <w:pPr>
        <w:ind w:left="1020" w:hanging="360"/>
      </w:pPr>
    </w:lvl>
    <w:lvl w:ilvl="7" w:tplc="77B6F2F4">
      <w:start w:val="1"/>
      <w:numFmt w:val="decimal"/>
      <w:lvlText w:val="%8."/>
      <w:lvlJc w:val="left"/>
      <w:pPr>
        <w:ind w:left="1020" w:hanging="360"/>
      </w:pPr>
    </w:lvl>
    <w:lvl w:ilvl="8" w:tplc="09A2E0DE">
      <w:start w:val="1"/>
      <w:numFmt w:val="decimal"/>
      <w:lvlText w:val="%9."/>
      <w:lvlJc w:val="left"/>
      <w:pPr>
        <w:ind w:left="1020" w:hanging="360"/>
      </w:pPr>
    </w:lvl>
  </w:abstractNum>
  <w:abstractNum w:abstractNumId="1" w15:restartNumberingAfterBreak="0">
    <w:nsid w:val="354016D1"/>
    <w:multiLevelType w:val="hybridMultilevel"/>
    <w:tmpl w:val="93F2269C"/>
    <w:lvl w:ilvl="0" w:tplc="CB1ECA7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4383924">
    <w:abstractNumId w:val="1"/>
  </w:num>
  <w:num w:numId="2" w16cid:durableId="27807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E7"/>
    <w:rsid w:val="002127A3"/>
    <w:rsid w:val="002A1EF9"/>
    <w:rsid w:val="002E00BF"/>
    <w:rsid w:val="003A164A"/>
    <w:rsid w:val="003D5266"/>
    <w:rsid w:val="003E4BA6"/>
    <w:rsid w:val="005E759E"/>
    <w:rsid w:val="006016F0"/>
    <w:rsid w:val="00620AB5"/>
    <w:rsid w:val="00627A0E"/>
    <w:rsid w:val="006E059D"/>
    <w:rsid w:val="00743105"/>
    <w:rsid w:val="00772385"/>
    <w:rsid w:val="009D2E30"/>
    <w:rsid w:val="00A87273"/>
    <w:rsid w:val="00A96BE7"/>
    <w:rsid w:val="00AC2C3A"/>
    <w:rsid w:val="00BD538B"/>
    <w:rsid w:val="00C27554"/>
    <w:rsid w:val="00F2341A"/>
    <w:rsid w:val="00FF6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E23D"/>
  <w15:chartTrackingRefBased/>
  <w15:docId w15:val="{FD0C7F77-9740-48A9-8DF8-F955919B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E7"/>
  </w:style>
  <w:style w:type="paragraph" w:styleId="Heading1">
    <w:name w:val="heading 1"/>
    <w:basedOn w:val="Normal"/>
    <w:next w:val="Normal"/>
    <w:link w:val="Heading1Char"/>
    <w:uiPriority w:val="9"/>
    <w:qFormat/>
    <w:rsid w:val="00A96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BE7"/>
    <w:rPr>
      <w:rFonts w:eastAsiaTheme="majorEastAsia" w:cstheme="majorBidi"/>
      <w:color w:val="272727" w:themeColor="text1" w:themeTint="D8"/>
    </w:rPr>
  </w:style>
  <w:style w:type="paragraph" w:styleId="Title">
    <w:name w:val="Title"/>
    <w:basedOn w:val="Normal"/>
    <w:next w:val="Normal"/>
    <w:link w:val="TitleChar"/>
    <w:uiPriority w:val="10"/>
    <w:qFormat/>
    <w:rsid w:val="00A9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BE7"/>
    <w:pPr>
      <w:spacing w:before="160"/>
      <w:jc w:val="center"/>
    </w:pPr>
    <w:rPr>
      <w:i/>
      <w:iCs/>
      <w:color w:val="404040" w:themeColor="text1" w:themeTint="BF"/>
    </w:rPr>
  </w:style>
  <w:style w:type="character" w:customStyle="1" w:styleId="QuoteChar">
    <w:name w:val="Quote Char"/>
    <w:basedOn w:val="DefaultParagraphFont"/>
    <w:link w:val="Quote"/>
    <w:uiPriority w:val="29"/>
    <w:rsid w:val="00A96BE7"/>
    <w:rPr>
      <w:i/>
      <w:iCs/>
      <w:color w:val="404040" w:themeColor="text1" w:themeTint="BF"/>
    </w:rPr>
  </w:style>
  <w:style w:type="paragraph" w:styleId="ListParagraph">
    <w:name w:val="List Paragraph"/>
    <w:basedOn w:val="Normal"/>
    <w:uiPriority w:val="34"/>
    <w:qFormat/>
    <w:rsid w:val="00A96BE7"/>
    <w:pPr>
      <w:ind w:left="720"/>
      <w:contextualSpacing/>
    </w:pPr>
  </w:style>
  <w:style w:type="character" w:styleId="IntenseEmphasis">
    <w:name w:val="Intense Emphasis"/>
    <w:basedOn w:val="DefaultParagraphFont"/>
    <w:uiPriority w:val="21"/>
    <w:qFormat/>
    <w:rsid w:val="00A96BE7"/>
    <w:rPr>
      <w:i/>
      <w:iCs/>
      <w:color w:val="0F4761" w:themeColor="accent1" w:themeShade="BF"/>
    </w:rPr>
  </w:style>
  <w:style w:type="paragraph" w:styleId="IntenseQuote">
    <w:name w:val="Intense Quote"/>
    <w:basedOn w:val="Normal"/>
    <w:next w:val="Normal"/>
    <w:link w:val="IntenseQuoteChar"/>
    <w:uiPriority w:val="30"/>
    <w:qFormat/>
    <w:rsid w:val="00A96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BE7"/>
    <w:rPr>
      <w:i/>
      <w:iCs/>
      <w:color w:val="0F4761" w:themeColor="accent1" w:themeShade="BF"/>
    </w:rPr>
  </w:style>
  <w:style w:type="character" w:styleId="IntenseReference">
    <w:name w:val="Intense Reference"/>
    <w:basedOn w:val="DefaultParagraphFont"/>
    <w:uiPriority w:val="32"/>
    <w:qFormat/>
    <w:rsid w:val="00A96BE7"/>
    <w:rPr>
      <w:b/>
      <w:bCs/>
      <w:smallCaps/>
      <w:color w:val="0F4761" w:themeColor="accent1" w:themeShade="BF"/>
      <w:spacing w:val="5"/>
    </w:rPr>
  </w:style>
  <w:style w:type="table" w:styleId="TableGrid">
    <w:name w:val="Table Grid"/>
    <w:basedOn w:val="TableNormal"/>
    <w:uiPriority w:val="39"/>
    <w:rsid w:val="00A96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6BE7"/>
    <w:rPr>
      <w:sz w:val="16"/>
      <w:szCs w:val="16"/>
    </w:rPr>
  </w:style>
  <w:style w:type="paragraph" w:styleId="CommentText">
    <w:name w:val="annotation text"/>
    <w:basedOn w:val="Normal"/>
    <w:link w:val="CommentTextChar"/>
    <w:uiPriority w:val="99"/>
    <w:unhideWhenUsed/>
    <w:rsid w:val="00A96BE7"/>
    <w:pPr>
      <w:spacing w:line="240" w:lineRule="auto"/>
    </w:pPr>
    <w:rPr>
      <w:sz w:val="20"/>
      <w:szCs w:val="20"/>
    </w:rPr>
  </w:style>
  <w:style w:type="character" w:customStyle="1" w:styleId="CommentTextChar">
    <w:name w:val="Comment Text Char"/>
    <w:basedOn w:val="DefaultParagraphFont"/>
    <w:link w:val="CommentText"/>
    <w:uiPriority w:val="99"/>
    <w:rsid w:val="00A96BE7"/>
    <w:rPr>
      <w:sz w:val="20"/>
      <w:szCs w:val="20"/>
    </w:rPr>
  </w:style>
  <w:style w:type="paragraph" w:styleId="CommentSubject">
    <w:name w:val="annotation subject"/>
    <w:basedOn w:val="CommentText"/>
    <w:next w:val="CommentText"/>
    <w:link w:val="CommentSubjectChar"/>
    <w:uiPriority w:val="99"/>
    <w:semiHidden/>
    <w:unhideWhenUsed/>
    <w:rsid w:val="00A96BE7"/>
    <w:rPr>
      <w:b/>
      <w:bCs/>
    </w:rPr>
  </w:style>
  <w:style w:type="character" w:customStyle="1" w:styleId="CommentSubjectChar">
    <w:name w:val="Comment Subject Char"/>
    <w:basedOn w:val="CommentTextChar"/>
    <w:link w:val="CommentSubject"/>
    <w:uiPriority w:val="99"/>
    <w:semiHidden/>
    <w:rsid w:val="00A96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3424-D6BD-490F-956E-CCD8D805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Helen</dc:creator>
  <cp:keywords/>
  <dc:description/>
  <cp:lastModifiedBy>Hannah Lea</cp:lastModifiedBy>
  <cp:revision>2</cp:revision>
  <dcterms:created xsi:type="dcterms:W3CDTF">2025-07-17T21:26:00Z</dcterms:created>
  <dcterms:modified xsi:type="dcterms:W3CDTF">2025-07-17T21:26:00Z</dcterms:modified>
</cp:coreProperties>
</file>